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5120"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5"/>
        <w:gridCol w:w="7725"/>
      </w:tblGrid>
      <w:tr w:rsidR="000159D5" w14:paraId="7DCB6D8C" w14:textId="77777777" w:rsidTr="002B2DD5">
        <w:trPr>
          <w:trHeight w:val="313"/>
        </w:trPr>
        <w:tc>
          <w:tcPr>
            <w:tcW w:w="7395" w:type="dxa"/>
            <w:shd w:val="clear" w:color="auto" w:fill="FF0000"/>
          </w:tcPr>
          <w:p w14:paraId="5683129B" w14:textId="38D40A3A" w:rsidR="000159D5" w:rsidRPr="002B2DD5" w:rsidRDefault="009C0C57">
            <w:pPr>
              <w:rPr>
                <w:b/>
                <w:sz w:val="28"/>
                <w:szCs w:val="28"/>
              </w:rPr>
            </w:pPr>
            <w:r>
              <w:rPr>
                <w:b/>
                <w:sz w:val="28"/>
                <w:szCs w:val="28"/>
              </w:rPr>
              <w:t>Lesson Plan Week #7 (Age 10+11)</w:t>
            </w:r>
          </w:p>
        </w:tc>
        <w:tc>
          <w:tcPr>
            <w:tcW w:w="7725" w:type="dxa"/>
            <w:vMerge w:val="restart"/>
            <w:shd w:val="clear" w:color="auto" w:fill="FFC000"/>
          </w:tcPr>
          <w:p w14:paraId="129DFCA0" w14:textId="63B061F1" w:rsidR="008B5C12" w:rsidRPr="00294EE6" w:rsidRDefault="008B5C12" w:rsidP="008B5C12">
            <w:r w:rsidRPr="00294EE6">
              <w:rPr>
                <w:b/>
              </w:rPr>
              <w:t xml:space="preserve">Supplies: </w:t>
            </w:r>
            <w:r w:rsidR="00294EE6" w:rsidRPr="00294EE6">
              <w:rPr>
                <w:b/>
              </w:rPr>
              <w:t>Tees &amp; Greens with Diversity</w:t>
            </w:r>
            <w:r w:rsidRPr="00294EE6">
              <w:rPr>
                <w:b/>
              </w:rPr>
              <w:t xml:space="preserve">- </w:t>
            </w:r>
            <w:r w:rsidRPr="00294EE6">
              <w:rPr>
                <w:bCs/>
              </w:rPr>
              <w:t>Appropriately sized</w:t>
            </w:r>
            <w:r w:rsidRPr="00294EE6">
              <w:t xml:space="preserve"> standard putting/chipping/</w:t>
            </w:r>
            <w:r w:rsidR="00294EE6" w:rsidRPr="00294EE6">
              <w:t>pitching clubs</w:t>
            </w:r>
            <w:r w:rsidRPr="00294EE6">
              <w:t xml:space="preserve">, standard golf balls, cone tee markers, safety hoops, targets (if needed) </w:t>
            </w:r>
          </w:p>
          <w:p w14:paraId="2B3A7C9D" w14:textId="399205A7" w:rsidR="000159D5" w:rsidRPr="00095DDC" w:rsidRDefault="008B5C12" w:rsidP="008B5C12">
            <w:r w:rsidRPr="00294EE6">
              <w:rPr>
                <w:b/>
                <w:bCs/>
              </w:rPr>
              <w:t xml:space="preserve">Additional Set Up Details: </w:t>
            </w:r>
            <w:r w:rsidR="00294EE6" w:rsidRPr="00294EE6">
              <w:rPr>
                <w:b/>
                <w:bCs/>
              </w:rPr>
              <w:t>Tees &amp; Greens with Diversity</w:t>
            </w:r>
            <w:r w:rsidRPr="00294EE6">
              <w:rPr>
                <w:b/>
                <w:bCs/>
              </w:rPr>
              <w:t xml:space="preserve"> -</w:t>
            </w:r>
            <w:r w:rsidRPr="00294EE6">
              <w:t xml:space="preserve">The activity can be set up on golf holes or an open field. Each hole </w:t>
            </w:r>
            <w:r w:rsidR="00294EE6" w:rsidRPr="00294EE6">
              <w:t>is 50</w:t>
            </w:r>
            <w:r w:rsidRPr="00294EE6">
              <w:t>-100 yards. Coaches will try to set up 2 or 3 holes. Each hitting zone will be marked with a different colored cone tee marker as shown below.</w:t>
            </w:r>
            <w:r w:rsidRPr="00425A2D">
              <w:t xml:space="preserve">  </w:t>
            </w:r>
          </w:p>
        </w:tc>
      </w:tr>
      <w:tr w:rsidR="000159D5" w14:paraId="374FC95E" w14:textId="77777777">
        <w:trPr>
          <w:trHeight w:val="467"/>
        </w:trPr>
        <w:tc>
          <w:tcPr>
            <w:tcW w:w="7395" w:type="dxa"/>
            <w:vMerge w:val="restart"/>
          </w:tcPr>
          <w:p w14:paraId="36403E5C" w14:textId="2C7E85B2" w:rsidR="009C0C57" w:rsidRDefault="009C0C57">
            <w:pPr>
              <w:rPr>
                <w:b/>
                <w:sz w:val="24"/>
                <w:szCs w:val="24"/>
              </w:rPr>
            </w:pPr>
            <w:r w:rsidRPr="009C0C57">
              <w:rPr>
                <w:b/>
                <w:sz w:val="24"/>
                <w:szCs w:val="24"/>
              </w:rPr>
              <w:t>Core Lesson</w:t>
            </w:r>
            <w:r w:rsidR="00F36FD4">
              <w:rPr>
                <w:b/>
                <w:sz w:val="24"/>
                <w:szCs w:val="24"/>
              </w:rPr>
              <w:t>:</w:t>
            </w:r>
            <w:r w:rsidRPr="009C0C57">
              <w:rPr>
                <w:b/>
                <w:sz w:val="24"/>
                <w:szCs w:val="24"/>
              </w:rPr>
              <w:t xml:space="preserve"> Appreciating and Valuing Diversity</w:t>
            </w:r>
          </w:p>
          <w:p w14:paraId="00367DE3" w14:textId="1C9A5E0D" w:rsidR="000159D5" w:rsidRPr="009C0C57" w:rsidRDefault="00000000">
            <w:pPr>
              <w:rPr>
                <w:sz w:val="24"/>
                <w:szCs w:val="24"/>
              </w:rPr>
            </w:pPr>
            <w:r w:rsidRPr="009C0C57">
              <w:rPr>
                <w:b/>
                <w:sz w:val="24"/>
                <w:szCs w:val="24"/>
              </w:rPr>
              <w:t xml:space="preserve">Game/Activity: </w:t>
            </w:r>
            <w:r w:rsidR="006606B6">
              <w:rPr>
                <w:b/>
                <w:sz w:val="24"/>
                <w:szCs w:val="24"/>
              </w:rPr>
              <w:t>Tees &amp; Greens with Diversity</w:t>
            </w:r>
          </w:p>
          <w:p w14:paraId="422F141A" w14:textId="77777777" w:rsidR="009C0C57" w:rsidRPr="009C0C57" w:rsidRDefault="009C0C57" w:rsidP="009C0C57">
            <w:pPr>
              <w:rPr>
                <w:b/>
                <w:color w:val="FF00FF"/>
                <w:sz w:val="24"/>
                <w:szCs w:val="24"/>
              </w:rPr>
            </w:pPr>
            <w:r w:rsidRPr="009C0C57">
              <w:rPr>
                <w:b/>
                <w:sz w:val="24"/>
                <w:szCs w:val="24"/>
              </w:rPr>
              <w:t>Factor of Influence:</w:t>
            </w:r>
            <w:r w:rsidRPr="009C0C57">
              <w:rPr>
                <w:b/>
                <w:color w:val="FF00FF"/>
                <w:sz w:val="24"/>
                <w:szCs w:val="24"/>
              </w:rPr>
              <w:t xml:space="preserve"> Club Selection</w:t>
            </w:r>
          </w:p>
          <w:p w14:paraId="12870DAD" w14:textId="77777777" w:rsidR="000159D5" w:rsidRPr="009C0C57" w:rsidRDefault="00000000">
            <w:pPr>
              <w:rPr>
                <w:b/>
                <w:color w:val="FF00FF"/>
                <w:sz w:val="24"/>
                <w:szCs w:val="24"/>
              </w:rPr>
            </w:pPr>
            <w:r w:rsidRPr="009C0C57">
              <w:rPr>
                <w:b/>
                <w:sz w:val="24"/>
                <w:szCs w:val="24"/>
              </w:rPr>
              <w:t xml:space="preserve">Key Commitment: </w:t>
            </w:r>
            <w:r w:rsidRPr="009C0C57">
              <w:rPr>
                <w:b/>
                <w:color w:val="FF00FF"/>
                <w:sz w:val="24"/>
                <w:szCs w:val="24"/>
              </w:rPr>
              <w:t xml:space="preserve"> Collaboration with Others</w:t>
            </w:r>
          </w:p>
          <w:p w14:paraId="62245C2B" w14:textId="269CAB0A" w:rsidR="000159D5" w:rsidRPr="009C0C57" w:rsidRDefault="00000000">
            <w:pPr>
              <w:rPr>
                <w:sz w:val="24"/>
                <w:szCs w:val="24"/>
              </w:rPr>
            </w:pPr>
            <w:r w:rsidRPr="009C0C57">
              <w:rPr>
                <w:b/>
                <w:sz w:val="24"/>
                <w:szCs w:val="24"/>
              </w:rPr>
              <w:t xml:space="preserve">Golf Skill Category: </w:t>
            </w:r>
            <w:r w:rsidRPr="009C0C57">
              <w:rPr>
                <w:sz w:val="24"/>
                <w:szCs w:val="24"/>
              </w:rPr>
              <w:t>Putt</w:t>
            </w:r>
            <w:r w:rsidR="00AA146A">
              <w:rPr>
                <w:sz w:val="24"/>
                <w:szCs w:val="24"/>
              </w:rPr>
              <w:t xml:space="preserve">, </w:t>
            </w:r>
            <w:r w:rsidRPr="009C0C57">
              <w:rPr>
                <w:sz w:val="24"/>
                <w:szCs w:val="24"/>
              </w:rPr>
              <w:t>Chip</w:t>
            </w:r>
            <w:r w:rsidR="00AA146A">
              <w:rPr>
                <w:sz w:val="24"/>
                <w:szCs w:val="24"/>
              </w:rPr>
              <w:t xml:space="preserve">, </w:t>
            </w:r>
            <w:r w:rsidRPr="009C0C57">
              <w:rPr>
                <w:sz w:val="24"/>
                <w:szCs w:val="24"/>
              </w:rPr>
              <w:t>Pitc</w:t>
            </w:r>
            <w:r w:rsidR="00AA146A">
              <w:rPr>
                <w:sz w:val="24"/>
                <w:szCs w:val="24"/>
              </w:rPr>
              <w:t>h</w:t>
            </w:r>
          </w:p>
          <w:p w14:paraId="73338949" w14:textId="73387144" w:rsidR="000159D5" w:rsidRDefault="00000000" w:rsidP="00EC0D51">
            <w:r w:rsidRPr="009C0C57">
              <w:rPr>
                <w:b/>
                <w:sz w:val="24"/>
                <w:szCs w:val="24"/>
              </w:rPr>
              <w:t xml:space="preserve">Golf Fundamental: </w:t>
            </w:r>
            <w:r w:rsidRPr="009C0C57">
              <w:rPr>
                <w:sz w:val="24"/>
                <w:szCs w:val="24"/>
              </w:rPr>
              <w:t xml:space="preserve">Distance </w:t>
            </w:r>
            <w:r w:rsidR="002B2DD5" w:rsidRPr="009C0C57">
              <w:rPr>
                <w:sz w:val="24"/>
                <w:szCs w:val="24"/>
              </w:rPr>
              <w:t>Response</w:t>
            </w:r>
          </w:p>
        </w:tc>
        <w:tc>
          <w:tcPr>
            <w:tcW w:w="7725" w:type="dxa"/>
            <w:vMerge/>
            <w:shd w:val="clear" w:color="auto" w:fill="FFC000"/>
          </w:tcPr>
          <w:p w14:paraId="1B26B739" w14:textId="77777777" w:rsidR="000159D5" w:rsidRDefault="000159D5">
            <w:pPr>
              <w:widowControl w:val="0"/>
              <w:pBdr>
                <w:top w:val="nil"/>
                <w:left w:val="nil"/>
                <w:bottom w:val="nil"/>
                <w:right w:val="nil"/>
                <w:between w:val="nil"/>
              </w:pBdr>
              <w:spacing w:line="276" w:lineRule="auto"/>
            </w:pPr>
          </w:p>
        </w:tc>
      </w:tr>
      <w:tr w:rsidR="000159D5" w14:paraId="1C26D2C8" w14:textId="77777777" w:rsidTr="00095DDC">
        <w:trPr>
          <w:trHeight w:val="309"/>
        </w:trPr>
        <w:tc>
          <w:tcPr>
            <w:tcW w:w="7395" w:type="dxa"/>
            <w:vMerge/>
          </w:tcPr>
          <w:p w14:paraId="0AECF5D1" w14:textId="77777777" w:rsidR="000159D5" w:rsidRDefault="000159D5">
            <w:pPr>
              <w:widowControl w:val="0"/>
              <w:pBdr>
                <w:top w:val="nil"/>
                <w:left w:val="nil"/>
                <w:bottom w:val="nil"/>
                <w:right w:val="nil"/>
                <w:between w:val="nil"/>
              </w:pBdr>
              <w:spacing w:line="276" w:lineRule="auto"/>
            </w:pPr>
          </w:p>
        </w:tc>
        <w:tc>
          <w:tcPr>
            <w:tcW w:w="7725" w:type="dxa"/>
            <w:vMerge w:val="restart"/>
            <w:tcBorders>
              <w:bottom w:val="single" w:sz="4" w:space="0" w:color="000000"/>
            </w:tcBorders>
          </w:tcPr>
          <w:p w14:paraId="202CB81B" w14:textId="052B78B3" w:rsidR="008B5C12" w:rsidRPr="00294EE6" w:rsidRDefault="00294EE6" w:rsidP="008B5C12">
            <w:pPr>
              <w:rPr>
                <w:b/>
                <w:bCs/>
                <w:sz w:val="24"/>
                <w:szCs w:val="24"/>
              </w:rPr>
            </w:pPr>
            <w:r>
              <w:rPr>
                <w:b/>
                <w:sz w:val="24"/>
                <w:szCs w:val="24"/>
              </w:rPr>
              <w:t>Tees &amp; Greens with Diversity</w:t>
            </w:r>
          </w:p>
          <w:p w14:paraId="7FEDE9FA" w14:textId="77777777" w:rsidR="008B5C12" w:rsidRPr="00486E79" w:rsidRDefault="008B5C12" w:rsidP="008B5C12">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B60EAD" wp14:editId="6C5DCB9A">
                      <wp:simplePos x="0" y="0"/>
                      <wp:positionH relativeFrom="column">
                        <wp:posOffset>1404620</wp:posOffset>
                      </wp:positionH>
                      <wp:positionV relativeFrom="paragraph">
                        <wp:posOffset>147955</wp:posOffset>
                      </wp:positionV>
                      <wp:extent cx="2241550" cy="1644650"/>
                      <wp:effectExtent l="0" t="0" r="25400" b="12700"/>
                      <wp:wrapNone/>
                      <wp:docPr id="22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644650"/>
                              </a:xfrm>
                              <a:prstGeom prst="roundRect">
                                <a:avLst>
                                  <a:gd name="adj" fmla="val 16667"/>
                                </a:avLst>
                              </a:prstGeom>
                              <a:solidFill>
                                <a:srgbClr val="FFFFFF"/>
                              </a:solidFill>
                              <a:ln w="9525">
                                <a:solidFill>
                                  <a:srgbClr val="00B050"/>
                                </a:solidFill>
                                <a:round/>
                                <a:headEnd/>
                                <a:tailEnd/>
                              </a:ln>
                            </wps:spPr>
                            <wps:txbx>
                              <w:txbxContent>
                                <w:p w14:paraId="59FED48B" w14:textId="77777777" w:rsidR="008B5C12" w:rsidRDefault="008B5C12" w:rsidP="008B5C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60EAD" id="Rectangle: Rounded Corners 222" o:spid="_x0000_s1026" style="position:absolute;left:0;text-align:left;margin-left:110.6pt;margin-top:11.65pt;width:176.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YGJwIAAEYEAAAOAAAAZHJzL2Uyb0RvYy54bWysU9tu2zAMfR+wfxD0vvgCx12NOEWXLsOA&#10;7oJ1+wBZki+bLGqSEif7+lGKm6bb2zA/CKRJHpKH5OrmMCqyl9YNoGuaLVJKpOYgBt3V9NvX7avX&#10;lDjPtGAKtKzpUTp6s375YjWZSubQgxLSEgTRrppMTXvvTZUkjvdyZG4BRmo0tmBH5lG1XSIsmxB9&#10;VEmepmUygRXGApfO4d+7k5GuI37bSu4/ta2TnqiaYm0+vja+TXiT9YpVnWWmH/hcBvuHKkY2aEx6&#10;hrpjnpGdHf6CGgduwUHrFxzGBNp24DL2gN1k6R/dPPTMyNgLkuPMmSb3/2D5x/2D+WxD6c7cA//h&#10;iIZNz3Qnb62FqZdMYLosEJVMxlXngKA4DCXN9AEEjpbtPEQODq0dAyB2Rw6R6uOZannwhOPPPC+y&#10;5RInwtGWlUVRohJysOox3Fjn30kYSRBqamGnxRccaMzB9vfOR8IF0WwM6cV3StpR4fj2TJGsLMur&#10;GXF2RuxHzNgvqEFsB6WiYrtmoyzB0Jpu4zcHu0s3pclU0+tlvoxVPLO5S4g0fZOeO3rmFvuIaxe4&#10;fatFlD0b1EnGKpWeyQ78hlV2lT80B3QMYgPiiLRbOC0zHh8KPdhflEy4yDV1P3fMSkrUe42ju86K&#10;Imx+VIrlVY6KvbQ0lxamOULV1FNyEjf+dC07Y4eux0xZ7FzDLY67HXyY2VNVs4LLGkc5H1a4hks9&#10;ej2d//o3AAAA//8DAFBLAwQUAAYACAAAACEAJRYg9t8AAAAKAQAADwAAAGRycy9kb3ducmV2Lnht&#10;bEyPzU7DMBCE70i8g7VI3KhTB0oU4lSICiEOSLTwAE68jQP+iWI3CW/PcqK33ZnR7LfVdnGWTTjG&#10;PngJ61UGDH0bdO87CZ8fzzcFsJiU18oGjxJ+MMK2vryoVKnD7Pc4HVLHqMTHUkkwKQ0l57E16FRc&#10;hQE9eccwOpVoHTuuRzVTubNcZNmGO9V7umDUgE8G2+/DyUnYTF+zKV6OjdvZ3XscXvf9W2akvL5a&#10;Hh+AJVzSfxj+8AkdamJqwsnryKwEIdaCojTkOTAK3N3fktCQUIgceF3x8xfqXwAAAP//AwBQSwEC&#10;LQAUAAYACAAAACEAtoM4kv4AAADhAQAAEwAAAAAAAAAAAAAAAAAAAAAAW0NvbnRlbnRfVHlwZXNd&#10;LnhtbFBLAQItABQABgAIAAAAIQA4/SH/1gAAAJQBAAALAAAAAAAAAAAAAAAAAC8BAABfcmVscy8u&#10;cmVsc1BLAQItABQABgAIAAAAIQDhZxYGJwIAAEYEAAAOAAAAAAAAAAAAAAAAAC4CAABkcnMvZTJv&#10;RG9jLnhtbFBLAQItABQABgAIAAAAIQAlFiD23wAAAAoBAAAPAAAAAAAAAAAAAAAAAIEEAABkcnMv&#10;ZG93bnJldi54bWxQSwUGAAAAAAQABADzAAAAjQUAAAAA&#10;" strokecolor="#00b050">
                      <v:textbox>
                        <w:txbxContent>
                          <w:p w14:paraId="59FED48B" w14:textId="77777777" w:rsidR="008B5C12" w:rsidRDefault="008B5C12" w:rsidP="008B5C12">
                            <w:pPr>
                              <w:jc w:val="center"/>
                            </w:pPr>
                          </w:p>
                        </w:txbxContent>
                      </v:textbox>
                    </v:roundrect>
                  </w:pict>
                </mc:Fallback>
              </mc:AlternateContent>
            </w:r>
          </w:p>
          <w:p w14:paraId="6536070A" w14:textId="77777777" w:rsidR="008B5C12" w:rsidRPr="00486E79" w:rsidRDefault="008B5C12" w:rsidP="008B5C12">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5648" behindDoc="0" locked="0" layoutInCell="1" allowOverlap="1" wp14:anchorId="6558BB18" wp14:editId="180E7425">
                      <wp:simplePos x="0" y="0"/>
                      <wp:positionH relativeFrom="column">
                        <wp:posOffset>3773170</wp:posOffset>
                      </wp:positionH>
                      <wp:positionV relativeFrom="paragraph">
                        <wp:posOffset>72390</wp:posOffset>
                      </wp:positionV>
                      <wp:extent cx="247650" cy="234950"/>
                      <wp:effectExtent l="19050" t="19050" r="19050" b="12700"/>
                      <wp:wrapNone/>
                      <wp:docPr id="672794191"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08BF0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97.1pt;margin-top:5.7pt;width:19.5pt;height:1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1haQIAAOgEAAAOAAAAZHJzL2Uyb0RvYy54bWysVEtvGjEQvlfqf7B8LwsU8lhliRCIqlKU&#10;REqinAevl13J9ri2YaG/vmPvAkmaU9U9mBnP+/M33NzutWI76XyDpuCjwZAzaQSWjdkU/OV59e2K&#10;Mx/AlKDQyIIfpOe3s69fblqbyzHWqErpGCUxPm9twesQbJ5lXtRSgx+glYaMFToNgVS3yUoHLWXX&#10;KhsPhxdZi660DoX0nm6XnZHPUv6qkiI8VJWXgamCU28hnS6d63hmsxvINw5s3Yi+DfiHLjQ0hoqe&#10;Ui0hANu65q9UuhEOPVZhIFBnWFWNkGkGmmY0/DDNUw1WplkIHG9PMPn/l1bc757soyMYWutzT2Kc&#10;Yl85HX+pP7ZPYB1OYMl9YIIux5PLiylBKsg0/j65JpmyZOdg63z4IVGzKBS8UtguanBhgcbQu6BL&#10;gMHuzocu8BgQK3tUTblqlErKwS+UYzugR6S3L7HlTIEPdFnwVfr62u/ClGEt9XY1vZxSm0DsqhQE&#10;ErUtC+7NhjNQG6KtCF0v76K926xPVVerIX2fFYlNL8HXXXcpQ3SDXDeBmK0aXfCrGHyMViZaZeJm&#10;P/oZ+iitsTw8OuawI6u3YtVQkTsa+BEcsZNAp40LD3REUAuOvcRZje73Z/fRn0hDVs5aYjuN/2sL&#10;ThKOPw3R6Xo0mcT1SMpkejkmxb21rN9azFYvkN5iRLttRRKjf1BHsXKoX2kx57EqmcAIqt0B3SuL&#10;0G0hrbaQ83lyo5WwEO7MkxUxecQpwvu8fwVnexoF4t89HjcD8g/86XxjpMH5NmDVJHKdcSWKRoXW&#10;KZG1X/24r2/15HX+g5r9AQAA//8DAFBLAwQUAAYACAAAACEAzRhGz98AAAAJAQAADwAAAGRycy9k&#10;b3ducmV2LnhtbEyPTU/DMAyG70j8h8hI3Fi6roxSmk4IhJBAILFNnLPWpIXG6Zr0g3+POcHRfh+9&#10;fpxvZtuKEXvfOFKwXEQgkEpXNWQU7HcPFykIHzRVunWECr7Rw6Y4Pcl1VrmJ3nDcBiO4hHymFdQh&#10;dJmUvqzRar9wHRJnH663OvDYG1n1euJy28o4itbS6ob4Qq07vKux/NoOVsE4dsfj5+sLDk/zc3x/&#10;NZnH9N0odX42396ACDiHPxh+9VkdCnY6uIEqL1oFl9dJzCgHywQEA+vVihcHBUmagCxy+f+D4gcA&#10;AP//AwBQSwECLQAUAAYACAAAACEAtoM4kv4AAADhAQAAEwAAAAAAAAAAAAAAAAAAAAAAW0NvbnRl&#10;bnRfVHlwZXNdLnhtbFBLAQItABQABgAIAAAAIQA4/SH/1gAAAJQBAAALAAAAAAAAAAAAAAAAAC8B&#10;AABfcmVscy8ucmVsc1BLAQItABQABgAIAAAAIQATvj1haQIAAOgEAAAOAAAAAAAAAAAAAAAAAC4C&#10;AABkcnMvZTJvRG9jLnhtbFBLAQItABQABgAIAAAAIQDNGEbP3wAAAAkBAAAPAAAAAAAAAAAAAAAA&#10;AMMEAABkcnMvZG93bnJldi54bWxQSwUGAAAAAAQABADzAAAAzwUAAAAA&#10;" fillcolor="window" strokecolor="red" strokeweight="2.25pt">
                      <v:stroke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D8A5C8B" wp14:editId="400D4E09">
                      <wp:simplePos x="0" y="0"/>
                      <wp:positionH relativeFrom="column">
                        <wp:posOffset>2571115</wp:posOffset>
                      </wp:positionH>
                      <wp:positionV relativeFrom="paragraph">
                        <wp:posOffset>153035</wp:posOffset>
                      </wp:positionV>
                      <wp:extent cx="45719" cy="406400"/>
                      <wp:effectExtent l="0" t="0" r="31115" b="317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BC492" id="_x0000_t32" coordsize="21600,21600" o:spt="32" o:oned="t" path="m,l21600,21600e" filled="f">
                      <v:path arrowok="t" fillok="f" o:connecttype="none"/>
                      <o:lock v:ext="edit" shapetype="t"/>
                    </v:shapetype>
                    <v:shape id="Straight Arrow Connector 199" o:spid="_x0000_s1026" type="#_x0000_t32" style="position:absolute;margin-left:202.45pt;margin-top:12.05pt;width:3.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fBvQEAAFkDAAAOAAAAZHJzL2Uyb0RvYy54bWysU8Fu2zAMvQ/YPwi6L7aDpFuNOD2k6y7d&#10;FqDdBzCybAuVRYFU4uTvJ6lJVmy3oT4IlEg+Pj7Sq7vjaMVBExt0jaxmpRTaKWyN6xv56/nh0xcp&#10;OIBrwaLTjTxplnfrjx9Wk6/1HAe0rSYRQRzXk2/kEIKvi4LVoEfgGXrtorNDGiHEK/VFSzBF9NEW&#10;87K8KSak1hMqzRxf71+dcp3xu06r8LPrWAdhGxm5hXxSPnfpLNYrqHsCPxh1pgH/wWIE42LRK9Q9&#10;BBB7Mv9AjUYRMnZhpnAssOuM0rmH2E1V/tXN0wBe516iOOyvMvH7waofh43bUqKuju7JP6J6YeFw&#10;M4DrdSbwfPJxcFWSqpg819eUdGG/JbGbvmMbY2AfMKtw7GhMkLE/ccxin65i62MQKj4ulp+rWylU&#10;9CzKm0WZZ1FAfcn1xOGbxlEko5EcCEw/hA06F6eKVOVKcHjkkJhBfUlIhR0+GGvzcK0TUyNvl/Nl&#10;TmC0pk3OFMbU7zaWxAHSeuQvtxk9b8MI967NYIOG9uvZDmDsqx2LW3dWJwmSto/rHbanLV1Ui/PL&#10;LM+7lhbk7T1n//kj1r8BAAD//wMAUEsDBBQABgAIAAAAIQC8r83f3gAAAAkBAAAPAAAAZHJzL2Rv&#10;d25yZXYueG1sTI/BTsMwDIbvSLxDZCQuiKWpCuq6ptOExIEj2ySuWWPajsapmnQte3rMCW62/On3&#10;95fbxfXigmPoPGlQqwQEUu1tR42G4+H1MQcRoiFrek+o4RsDbKvbm9IU1s/0jpd9bASHUCiMhjbG&#10;oZAy1C06E1Z+QOLbpx+dibyOjbSjmTnc9TJNkmfpTEf8oTUDvrRYf+0npwHD9KSS3do1x7fr/PCR&#10;Xs/zcND6/m7ZbUBEXOIfDL/6rA4VO538RDaIXkOWZGtGNaSZAsFAplIeThryXIGsSvm/QfUDAAD/&#10;/wMAUEsBAi0AFAAGAAgAAAAhALaDOJL+AAAA4QEAABMAAAAAAAAAAAAAAAAAAAAAAFtDb250ZW50&#10;X1R5cGVzXS54bWxQSwECLQAUAAYACAAAACEAOP0h/9YAAACUAQAACwAAAAAAAAAAAAAAAAAvAQAA&#10;X3JlbHMvLnJlbHNQSwECLQAUAAYACAAAACEA+taHwb0BAABZAwAADgAAAAAAAAAAAAAAAAAuAgAA&#10;ZHJzL2Uyb0RvYy54bWxQSwECLQAUAAYACAAAACEAvK/N394AAAAJAQAADwAAAAAAAAAAAAAAAAAX&#10;BAAAZHJzL2Rvd25yZXYueG1sUEsFBgAAAAAEAAQA8wAAACIFAAAAAA==&#10;"/>
                  </w:pict>
                </mc:Fallback>
              </mc:AlternateContent>
            </w:r>
          </w:p>
          <w:p w14:paraId="64B90823" w14:textId="77777777" w:rsidR="008B5C12" w:rsidRPr="00486E79" w:rsidRDefault="008B5C12" w:rsidP="008B5C12">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9778DC1" wp14:editId="5A8600D3">
                      <wp:simplePos x="0" y="0"/>
                      <wp:positionH relativeFrom="column">
                        <wp:posOffset>3416300</wp:posOffset>
                      </wp:positionH>
                      <wp:positionV relativeFrom="paragraph">
                        <wp:posOffset>81280</wp:posOffset>
                      </wp:positionV>
                      <wp:extent cx="158750" cy="136525"/>
                      <wp:effectExtent l="19050" t="19050" r="31750" b="15875"/>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CD4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2" o:spid="_x0000_s1026" type="#_x0000_t5" style="position:absolute;margin-left:269pt;margin-top:6.4pt;width:12.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rPY/d4AAAAJAQAADwAAAGRycy9kb3ducmV2LnhtbEyPzU7DMBCE&#10;70i8g7VIXCrq0JAqCnGqAqrotT8Hjk68JAF7HcVuG3h6lhMcd2Y0O1+5mpwVZxxD70nB/TwBgdR4&#10;01Or4HjY3OUgQtRktPWECr4wwKq6vip1YfyFdnjex1ZwCYVCK+hiHAopQ9Oh02HuByT23v3odORz&#10;bKUZ9YXLnZWLJFlKp3viD50e8LnD5nN/cgq+6Wm9zV83xr4cs7fD1uOs/pgpdXszrR9BRJziXxh+&#10;5/N0qHhT7U9kgrAKsjRnlsjGghE4kC1TFmoF6UMKsirlf4LqBwAA//8DAFBLAQItABQABgAIAAAA&#10;IQC2gziS/gAAAOEBAAATAAAAAAAAAAAAAAAAAAAAAABbQ29udGVudF9UeXBlc10ueG1sUEsBAi0A&#10;FAAGAAgAAAAhADj9If/WAAAAlAEAAAsAAAAAAAAAAAAAAAAALwEAAF9yZWxzLy5yZWxzUEsBAi0A&#10;FAAGAAgAAAAhAFyLG8EeAgAARQQAAA4AAAAAAAAAAAAAAAAALgIAAGRycy9lMm9Eb2MueG1sUEsB&#10;Ai0AFAAGAAgAAAAhAFaz2P3eAAAACQEAAA8AAAAAAAAAAAAAAAAAeAQAAGRycy9kb3ducmV2Lnht&#10;bFBLBQYAAAAABAAEAPMAAACDBQAAAAA=&#10;" fillcolor="red"/>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1DA8514" wp14:editId="173035B9">
                      <wp:simplePos x="0" y="0"/>
                      <wp:positionH relativeFrom="column">
                        <wp:posOffset>2590800</wp:posOffset>
                      </wp:positionH>
                      <wp:positionV relativeFrom="paragraph">
                        <wp:posOffset>5080</wp:posOffset>
                      </wp:positionV>
                      <wp:extent cx="177800" cy="154940"/>
                      <wp:effectExtent l="0" t="0" r="12700" b="16510"/>
                      <wp:wrapNone/>
                      <wp:docPr id="200" name="Flowchart: Punched T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4940"/>
                              </a:xfrm>
                              <a:prstGeom prst="flowChartPunchedTap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A87FD"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00" o:spid="_x0000_s1026" type="#_x0000_t122" style="position:absolute;margin-left:204pt;margin-top:.4pt;width:14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GfGAIAACUEAAAOAAAAZHJzL2Uyb0RvYy54bWysU8tu2zAQvBfoPxC815IMu44Fy0Hg1EWB&#10;tAmQ9ANoipKIUlx2SVtOv75LynHcx6koDwRXqx3Ozg5X18fesINCr8FWvJjknCkroda2rfjXp+27&#10;K858ELYWBqyq+LPy/Hr99s1qcKWaQgemVsgIxPpycBXvQnBllnnZqV74CThlKdkA9iJQiG1WoxgI&#10;vTfZNM/fZwNg7RCk8p6+3o5Jvk74TaNkuG8arwIzFSduIe2Y9l3cs/VKlC0K12l5oiH+gUUvtKVL&#10;z1C3Igi2R/0HVK8lgocmTCT0GTSNlir1QN0U+W/dPHbCqdQLiePdWSb//2Dll8Oje8BI3bs7kN88&#10;s7DphG3VDSIMnRI1XVdEobLB+fJcEANPpWw3fIaaRiv2AZIGxwb7CEjdsWOS+vkstToGJuljsVhc&#10;5TQQSaliPlvO0igyUb4UO/Tho4KexUPFGwMD0cLwsLfkjfppVEaU4nDnQyQnypeS1AwYXW+1MSnA&#10;drcxyA6CXLClRTePJf7yN2PZUPHlfDpPbfyS85cQeVp/g+h1IDsb3Vec2qM1Giyq+MHWyWxBaDOe&#10;ibKxJ1mjktG0vtxB/UyqIoxepbdFhw7wB2cD+bTi/vteoOLMfLI0mWUxI+1YSMFsvphSgJeZ3WVG&#10;kHhA9g+cjcdNGB/D3qFuO7qpSL1buKFpNjop+8rqRJa8mAQ/vZto9ss4/fX6utc/AQAA//8DAFBL&#10;AwQUAAYACAAAACEA3tcFG9wAAAAHAQAADwAAAGRycy9kb3ducmV2LnhtbEyPzU7DMBCE70i8g7VI&#10;3KhDKFUI2VSowIkTBRW4OfGSGPwTxU4b3p7tCY6jGc18U61nZ8WexmiCR7hcZCDIt0Eb3yG8vjxe&#10;FCBiUl4rGzwh/FCEdX16UqlSh4N/pv02dYJLfCwVQp/SUEoZ256cioswkGfvM4xOJZZjJ/WoDlzu&#10;rMyzbCWdMp4XejXQpqf2ezs5hM3De9Hspqf2w7wNxt6H/EZ/7RDPz+a7WxCJ5vQXhiM+o0PNTE2Y&#10;vI7CIiyzgr8kBD7A9vJqxbJByK9zkHUl//PXvwAAAP//AwBQSwECLQAUAAYACAAAACEAtoM4kv4A&#10;AADhAQAAEwAAAAAAAAAAAAAAAAAAAAAAW0NvbnRlbnRfVHlwZXNdLnhtbFBLAQItABQABgAIAAAA&#10;IQA4/SH/1gAAAJQBAAALAAAAAAAAAAAAAAAAAC8BAABfcmVscy8ucmVsc1BLAQItABQABgAIAAAA&#10;IQCFO9GfGAIAACUEAAAOAAAAAAAAAAAAAAAAAC4CAABkcnMvZTJvRG9jLnhtbFBLAQItABQABgAI&#10;AAAAIQDe1wUb3AAAAAcBAAAPAAAAAAAAAAAAAAAAAHIEAABkcnMvZG93bnJldi54bWxQSwUGAAAA&#10;AAQABADzAAAAewUAAAAA&#10;" fillcolor="yellow"/>
                  </w:pict>
                </mc:Fallback>
              </mc:AlternateContent>
            </w:r>
          </w:p>
          <w:p w14:paraId="297A0A12" w14:textId="77777777" w:rsidR="008B5C12" w:rsidRPr="00486E79" w:rsidRDefault="008B5C12" w:rsidP="008B5C12">
            <w:pPr>
              <w:jc w:val="both"/>
              <w:rPr>
                <w:rFonts w:eastAsia="Times New Roman" w:cs="Times New Roman"/>
                <w:b/>
              </w:rPr>
            </w:pPr>
          </w:p>
          <w:p w14:paraId="49E128D5" w14:textId="77777777" w:rsidR="008B5C12" w:rsidRDefault="008B5C12" w:rsidP="008B5C12">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F89AB70" wp14:editId="4F82A820">
                      <wp:simplePos x="0" y="0"/>
                      <wp:positionH relativeFrom="column">
                        <wp:posOffset>1341120</wp:posOffset>
                      </wp:positionH>
                      <wp:positionV relativeFrom="paragraph">
                        <wp:posOffset>132715</wp:posOffset>
                      </wp:positionV>
                      <wp:extent cx="1066800" cy="831850"/>
                      <wp:effectExtent l="0" t="38100" r="57150" b="25400"/>
                      <wp:wrapNone/>
                      <wp:docPr id="1808546707" name="Straight Arrow Connector 1808546707"/>
                      <wp:cNvGraphicFramePr/>
                      <a:graphic xmlns:a="http://schemas.openxmlformats.org/drawingml/2006/main">
                        <a:graphicData uri="http://schemas.microsoft.com/office/word/2010/wordprocessingShape">
                          <wps:wsp>
                            <wps:cNvCnPr/>
                            <wps:spPr>
                              <a:xfrm flipV="1">
                                <a:off x="0" y="0"/>
                                <a:ext cx="1066800" cy="8318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9ECA21" id="Straight Arrow Connector 1808546707" o:spid="_x0000_s1026" type="#_x0000_t32" style="position:absolute;margin-left:105.6pt;margin-top:10.45pt;width:84pt;height:6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W10QEAAH4DAAAOAAAAZHJzL2Uyb0RvYy54bWysU01v2zAMvQ/YfxB0X+ykWRYYcXpI2l2G&#10;rcDa3RlZsgXoC5QWJ/9+lJyl7XYr6oMgieIj3+Pz5vZkDTtKjNq7ls9nNWfSCd9p17f86fH+05qz&#10;mMB1YLyTLT/LyG+3Hz9sxtDIhR+86SQyAnGxGUPLh5RCU1VRDNJCnPkgHQWVRwuJjthXHcJI6NZU&#10;i7peVaPHLqAXMka63U9Bvi34SkmRfigVZWKm5dRbKiuW9ZDXaruBpkcIgxaXNuANXVjQjopeofaQ&#10;gP1G/R+U1QJ99CrNhLeVV0oLWTgQm3n9D5ufAwRZuJA4MVxliu8HK74fd+4BSYYxxCaGB8wsTgot&#10;U0aHXzTTwos6Zaci2/kqmzwlJuhyXq9W65rUFRRb38zXn4uu1YST8QLG9FV6y/Km5TEh6H5IO+8c&#10;TcjjVAOO32KiTijxb0JOdv5eG1MGZRwbW766oQJMANlFGUi0taEjVNdzBqYnH4qEpevoje5ydsaJ&#10;2B92BtkRyAvL5ZfFbpnHT9VePcul9xCH6V0JTS6xOpFVjbZEss7fdJ1AmzvXsXQO5O+EGlxv5AXZ&#10;uFxZFiNeyD3rnHcH352L/FU+0ZBLQxdDZhe9PNP+5W+z/QMAAP//AwBQSwMEFAAGAAgAAAAhAFx/&#10;DireAAAACgEAAA8AAABkcnMvZG93bnJldi54bWxMj01Pg0AQhu8m/ofNmHizC6i1IEtjmjSxN614&#10;X9gpkLKzhN224K/veNLbfDx555l8PdlenHH0nSMF8SICgVQ701GjoPzaPqxA+KDJ6N4RKpjRw7q4&#10;vcl1ZtyFPvG8D43gEPKZVtCGMGRS+rpFq/3CDUi8O7jR6sDt2Egz6guH214mUbSUVnfEF1o94KbF&#10;+rg/WQW792PztBw2h++PeVuukp+yknOk1P3d9PYKIuAU/mD41Wd1KNipcicyXvQKkjhOGOUiSkEw&#10;8PiS8qBi8jlOQRa5/P9CcQUAAP//AwBQSwECLQAUAAYACAAAACEAtoM4kv4AAADhAQAAEwAAAAAA&#10;AAAAAAAAAAAAAAAAW0NvbnRlbnRfVHlwZXNdLnhtbFBLAQItABQABgAIAAAAIQA4/SH/1gAAAJQB&#10;AAALAAAAAAAAAAAAAAAAAC8BAABfcmVscy8ucmVsc1BLAQItABQABgAIAAAAIQBl5LW10QEAAH4D&#10;AAAOAAAAAAAAAAAAAAAAAC4CAABkcnMvZTJvRG9jLnhtbFBLAQItABQABgAIAAAAIQBcfw4q3gAA&#10;AAoBAAAPAAAAAAAAAAAAAAAAACsEAABkcnMvZG93bnJldi54bWxQSwUGAAAAAAQABADzAAAANgUA&#10;AAAA&#10;" strokecolor="#4472c4" strokeweight=".5pt">
                      <v:stroke endarrow="block" joinstyle="miter"/>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278B58E" wp14:editId="4BD9F1EF">
                      <wp:simplePos x="0" y="0"/>
                      <wp:positionH relativeFrom="column">
                        <wp:posOffset>2858770</wp:posOffset>
                      </wp:positionH>
                      <wp:positionV relativeFrom="paragraph">
                        <wp:posOffset>6350</wp:posOffset>
                      </wp:positionV>
                      <wp:extent cx="590550" cy="45719"/>
                      <wp:effectExtent l="0" t="57150" r="19050" b="50165"/>
                      <wp:wrapNone/>
                      <wp:docPr id="1521049956" name="Straight Arrow Connector 1521049956"/>
                      <wp:cNvGraphicFramePr/>
                      <a:graphic xmlns:a="http://schemas.openxmlformats.org/drawingml/2006/main">
                        <a:graphicData uri="http://schemas.microsoft.com/office/word/2010/wordprocessingShape">
                          <wps:wsp>
                            <wps:cNvCnPr/>
                            <wps:spPr>
                              <a:xfrm flipH="1" flipV="1">
                                <a:off x="0" y="0"/>
                                <a:ext cx="5905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AE37AF" id="Straight Arrow Connector 1521049956" o:spid="_x0000_s1026" type="#_x0000_t32" style="position:absolute;margin-left:225.1pt;margin-top:.5pt;width:46.5pt;height:3.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Q90gEAAIYDAAAOAAAAZHJzL2Uyb0RvYy54bWysU8mO2zAMvRfoPwi6N3bSZBYjzhySTnso&#10;2gG63BlZsgVoA6XGyd+Xkj3ptL0V9UEgRfGRfHzePpytYSeJUXvX8uWi5kw64Tvt+pZ/+/r45o6z&#10;mMB1YLyTLb/IyB92r19tx9DIlR+86SQyAnGxGUPLh5RCU1VRDNJCXPggHQWVRwuJXOyrDmEkdGuq&#10;VV3fVKPHLqAXMka6PUxBviv4SkmRPisVZWKm5dRbKieW85jPareFpkcIgxZzG/APXVjQjopeoQ6Q&#10;gP1A/ReU1QJ99CothLeVV0oLWWagaZb1H9N8GSDIMguRE8OVpvj/YMWn0949IdEwhtjE8IR5irNC&#10;y5TR4QPtlBfre7ZyjHpm50Lg5UqgPCcm6HJzX282RLOg0Hpzu7zP/FYTXs4NGNN76S3LRstjQtD9&#10;kPbeOdqUx6kCnD7GNCU+J+Rk5x+1MWVhxrGx5TdvSy0g2SgDicra0BGq6zkD05MeRcLSc/RGdzk7&#10;40Tsj3uD7ASkifX6drVfz23+9iyXPkAcpnclNKnF6kSSNdq2/K7O33SdQJt3rmPpEkjnCTW43sgZ&#10;2bhcWRZBzsP94jtbR99dyhqq7NGyC2+zMLOaXvpkv/x9dj8BAAD//wMAUEsDBBQABgAIAAAAIQA5&#10;I2Xf3QAAAAcBAAAPAAAAZHJzL2Rvd25yZXYueG1sTI/LTsMwEEX3SPyDNUjsqE3oixCnokjAokDV&#10;0g9w4yGOGo+j2G3D3zOsYHl1ru6cKRaDb8UJ+9gE0nA7UiCQqmAbqjXsPp9v5iBiMmRNGwg1fGOE&#10;RXl5UZjchjNt8LRNteARirnR4FLqcilj5dCbOAodErOv0HuTOPa1tL0587hvZabUVHrTEF9wpsMn&#10;h9Vhe/QaljP3nu4/XtWmW66nu8Pq7aXxldbXV8PjA4iEQ/orw68+q0PJTvtwJBtFq2E8URlXGfBL&#10;zCfjO857DfMMZFnI//7lDwAAAP//AwBQSwECLQAUAAYACAAAACEAtoM4kv4AAADhAQAAEwAAAAAA&#10;AAAAAAAAAAAAAAAAW0NvbnRlbnRfVHlwZXNdLnhtbFBLAQItABQABgAIAAAAIQA4/SH/1gAAAJQB&#10;AAALAAAAAAAAAAAAAAAAAC8BAABfcmVscy8ucmVsc1BLAQItABQABgAIAAAAIQCyloQ90gEAAIYD&#10;AAAOAAAAAAAAAAAAAAAAAC4CAABkcnMvZTJvRG9jLnhtbFBLAQItABQABgAIAAAAIQA5I2Xf3QAA&#10;AAcBAAAPAAAAAAAAAAAAAAAAACwEAABkcnMvZG93bnJldi54bWxQSwUGAAAAAAQABADzAAAANgUA&#10;AAAA&#10;" strokecolor="#4472c4" strokeweight=".5pt">
                      <v:stroke endarrow="block"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3234681" wp14:editId="7B546CD2">
                      <wp:simplePos x="0" y="0"/>
                      <wp:positionH relativeFrom="column">
                        <wp:posOffset>3397885</wp:posOffset>
                      </wp:positionH>
                      <wp:positionV relativeFrom="paragraph">
                        <wp:posOffset>121285</wp:posOffset>
                      </wp:positionV>
                      <wp:extent cx="158750" cy="136525"/>
                      <wp:effectExtent l="19050" t="19050" r="31750" b="15875"/>
                      <wp:wrapNone/>
                      <wp:docPr id="201" name="Isosceles Tri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B7BA" id="Isosceles Triangle 201" o:spid="_x0000_s1026" type="#_x0000_t5" style="position:absolute;margin-left:267.55pt;margin-top:9.55pt;width:12.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FKOnd8AAAAJAQAADwAAAGRycy9kb3ducmV2LnhtbEyPQU/DMAyF&#10;70j8h8hIXCaWDmi1labTAE3syrYDx7Tx2kLiVE22FX493glOtvWenr9XLEdnxQmH0HlSMJsmIJBq&#10;bzpqFOx367s5iBA1GW09oYJvDLAsr68KnRt/pnc8bWMjOIRCrhW0Mfa5lKFu0ekw9T0Sawc/OB35&#10;HBppBn3mcGflfZJk0umO+EOre3xpsf7aHp2CH3pebeZva2Nf9+nHbuNxUn1OlLq9GVdPICKO8c8M&#10;F3xGh5KZKn8kE4RVkD6kM7aysODJhjRLeKkUPCYZyLKQ/xuUvwAAAP//AwBQSwECLQAUAAYACAAA&#10;ACEAtoM4kv4AAADhAQAAEwAAAAAAAAAAAAAAAAAAAAAAW0NvbnRlbnRfVHlwZXNdLnhtbFBLAQIt&#10;ABQABgAIAAAAIQA4/SH/1gAAAJQBAAALAAAAAAAAAAAAAAAAAC8BAABfcmVscy8ucmVsc1BLAQIt&#10;ABQABgAIAAAAIQBcixvBHgIAAEUEAAAOAAAAAAAAAAAAAAAAAC4CAABkcnMvZTJvRG9jLnhtbFBL&#10;AQItABQABgAIAAAAIQBUUo6d3wAAAAkBAAAPAAAAAAAAAAAAAAAAAHgEAABkcnMvZG93bnJldi54&#10;bWxQSwUGAAAAAAQABADzAAAAhAUAAAAA&#10;" fillcolor="red"/>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Small</w:t>
            </w:r>
          </w:p>
          <w:p w14:paraId="5DE85A7B" w14:textId="5CCBB74C" w:rsidR="008B5C12" w:rsidRPr="00486E79" w:rsidRDefault="008B5C12" w:rsidP="008B5C12">
            <w:pPr>
              <w:jc w:val="both"/>
              <w:rPr>
                <w:rFonts w:eastAsia="Times New Roman" w:cs="Times New Roman"/>
                <w:b/>
              </w:rPr>
            </w:pPr>
            <w:r>
              <w:rPr>
                <w:rFonts w:eastAsia="Times New Roman" w:cs="Times New Roman"/>
                <w:b/>
              </w:rPr>
              <w:t xml:space="preserve">                                                                                                                        </w:t>
            </w:r>
            <w:r w:rsidRPr="00486E79">
              <w:rPr>
                <w:rFonts w:eastAsia="Times New Roman" w:cs="Times New Roman"/>
                <w:b/>
              </w:rPr>
              <w:t xml:space="preserve"> </w:t>
            </w:r>
            <w:r>
              <w:rPr>
                <w:rFonts w:eastAsia="Times New Roman" w:cs="Times New Roman"/>
                <w:b/>
              </w:rPr>
              <w:t xml:space="preserve">                        </w:t>
            </w:r>
          </w:p>
          <w:p w14:paraId="35E3F820" w14:textId="77777777" w:rsidR="008B5C12" w:rsidRPr="00486E79" w:rsidRDefault="008B5C12" w:rsidP="008B5C12">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99331EC" wp14:editId="5EEEF12A">
                      <wp:simplePos x="0" y="0"/>
                      <wp:positionH relativeFrom="column">
                        <wp:posOffset>2579369</wp:posOffset>
                      </wp:positionH>
                      <wp:positionV relativeFrom="paragraph">
                        <wp:posOffset>147320</wp:posOffset>
                      </wp:positionV>
                      <wp:extent cx="45719" cy="3540125"/>
                      <wp:effectExtent l="76200" t="38100" r="50165" b="22225"/>
                      <wp:wrapNone/>
                      <wp:docPr id="88" name="Straight Arrow Connector 88"/>
                      <wp:cNvGraphicFramePr/>
                      <a:graphic xmlns:a="http://schemas.openxmlformats.org/drawingml/2006/main">
                        <a:graphicData uri="http://schemas.microsoft.com/office/word/2010/wordprocessingShape">
                          <wps:wsp>
                            <wps:cNvCnPr/>
                            <wps:spPr>
                              <a:xfrm flipH="1" flipV="1">
                                <a:off x="0" y="0"/>
                                <a:ext cx="45719" cy="35401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A4C7EF" id="Straight Arrow Connector 88" o:spid="_x0000_s1026" type="#_x0000_t32" style="position:absolute;margin-left:203.1pt;margin-top:11.6pt;width:3.6pt;height:278.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vU1QEAAIcDAAAOAAAAZHJzL2Uyb0RvYy54bWysU01v2zAMvQ/YfxB0X+ykSdsZcXpI1u0w&#10;bAX2cWdkyRagL1BanPz7UbKbddttmA8CKYqP5OPz9uFsDTtJjNq7li8XNWfSCd9p17f829fHN/ec&#10;xQSuA+OdbPlFRv6we/1qO4ZGrvzgTSeREYiLzRhaPqQUmqqKYpAW4sIH6SioPFpI5GJfdQgjoVtT&#10;rer6tho9dgG9kDHS7WEK8l3BV0qK9FmpKBMzLafeUjmxnMd8VrstND1CGLSY24B/6MKCdlT0CnWA&#10;BOwH6r+grBboo1dpIbytvFJayDIDTbOs/5jmywBBllmInBiuNMX/Bys+nfbuCYmGMcQmhifMU5wV&#10;WqaMDh9op7xY37OVY9QzOxcCL1cC5TkxQZfrzd3yLWeCIjebdb1cbTLB1QSYkwPG9F56y7LR8pgQ&#10;dD+kvXeOVuVxKgGnjzFNic8JOdn5R21M2ZhxbGz57c2GdiqAdKMMJDJt6AjV9ZyB6UmQImFpOnqj&#10;u5ydcSL2x71BdgISxXp9t9qv5zZ/e5ZLHyAO07sSmuRidSLNGm1bfl/nb7pOoM0717F0CST0hBpc&#10;b+SMbFyuLIsi5+F+EZ6to+8uZQ9V9mjbhbdZmVlOL32yX/4/u58AAAD//wMAUEsDBBQABgAIAAAA&#10;IQBdbRWz4gAAAAoBAAAPAAAAZHJzL2Rvd25yZXYueG1sTI/LTsMwEEX3SPyDNUjsqN00pCVkUlEk&#10;YFEeaukHuPGQRI3tKHbb8PcMK1iNRnN059xiOdpOnGgIrXcI04kCQa7ypnU1wu7z6WYBIkTtjO68&#10;I4RvCrAsLy8KnRt/dhs6bWMtOMSFXCM0Mfa5lKFqyOow8T05vn35werI61BLM+gzh9tOJkpl0urW&#10;8YdG9/TYUHXYHi3Cat68xbv3F7XpVx/Z7rB+fW5thXh9NT7cg4g0xj8YfvVZHUp22vujM0F0CKnK&#10;EkYRkhlPBtLpLAWxR7hdqDnIspD/K5Q/AAAA//8DAFBLAQItABQABgAIAAAAIQC2gziS/gAAAOEB&#10;AAATAAAAAAAAAAAAAAAAAAAAAABbQ29udGVudF9UeXBlc10ueG1sUEsBAi0AFAAGAAgAAAAhADj9&#10;If/WAAAAlAEAAAsAAAAAAAAAAAAAAAAALwEAAF9yZWxzLy5yZWxzUEsBAi0AFAAGAAgAAAAhAPA7&#10;S9TVAQAAhwMAAA4AAAAAAAAAAAAAAAAALgIAAGRycy9lMm9Eb2MueG1sUEsBAi0AFAAGAAgAAAAh&#10;AF1tFbPiAAAACgEAAA8AAAAAAAAAAAAAAAAALwQAAGRycy9kb3ducmV2LnhtbFBLBQYAAAAABAAE&#10;APMAAAA+BQAAAAA=&#10;" strokecolor="#4472c4" strokeweight=".5pt">
                      <v:stroke endarrow="block" joinstyle="miter"/>
                    </v:shape>
                  </w:pict>
                </mc:Fallback>
              </mc:AlternateContent>
            </w:r>
          </w:p>
          <w:p w14:paraId="05B2BC7E" w14:textId="4EA66492" w:rsidR="008B5C12" w:rsidRPr="00486E79" w:rsidRDefault="00F36FD4" w:rsidP="008B5C12">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FA6CE93" wp14:editId="4072142B">
                      <wp:simplePos x="0" y="0"/>
                      <wp:positionH relativeFrom="column">
                        <wp:posOffset>742950</wp:posOffset>
                      </wp:positionH>
                      <wp:positionV relativeFrom="paragraph">
                        <wp:posOffset>96520</wp:posOffset>
                      </wp:positionV>
                      <wp:extent cx="158750" cy="152400"/>
                      <wp:effectExtent l="19050" t="19050" r="31750" b="19050"/>
                      <wp:wrapNone/>
                      <wp:docPr id="214" name="Isosceles Tri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rgbClr val="4472C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872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4" o:spid="_x0000_s1026" type="#_x0000_t5" style="position:absolute;margin-left:58.5pt;margin-top:7.6pt;width: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MJAIAAEUEAAAOAAAAZHJzL2Uyb0RvYy54bWysU9uO0zAQfUfiHyy/01yU0G7UdLXqsghp&#10;YZEWPsC1ncTgG7bbtHw9Y6cNXXhD5MHyZGbOnDkzXt8elUQH7rwwusXFIseIa2qY0H2Lv355eLPC&#10;yAeiGZFG8xafuMe3m9ev1qNteGkGIxl3CEC0b0bb4iEE22SZpwNXxC+M5RqcnXGKBDBdnzFHRkBX&#10;Mivz/G02GsesM5R7D3/vJyfeJPyu4zQ8dZ3nAckWA7eQTpfOXTyzzZo0vSN2EPRMg/wDC0WEhqIz&#10;1D0JBO2d+AtKCeqMN11YUKMy03WC8tQDdFPkf3TzPBDLUy8gjrezTP7/wdJPh2f72UXq3j4a+t0j&#10;bbYD0T2/c86MAycMyhVRqGy0vpkTouEhFe3Gj4bBaMk+mKTBsXMqAkJ36JikPs1S82NAFH4W9WpZ&#10;w0AouIq6rPI0iow0l2TrfHjPjULx0uLgBHCSUQ3SkMOjD0lthjRRsTb7hlGnJMzuQCSqc/gS5TkY&#10;oC+QqVkjBXsQUibD9butdAhSW1xVy3JbnZP9dZjUaGzxTV3WicULn7+GiNXn+i/ClAiw7lKoFq/m&#10;INJEld9plpYxECGnO1CW+ix7VDoutW92hp1AdWemXYa3B5fBuJ8YjbDHLfY/9sRxjOQHDZO7Kaoq&#10;Ln4yqnpZguGuPbtrD9EUoEBujKbrNkyPZW+d6AeoVKTetbmDaXciXNZiYnUmC7sKtxeP4dpOUb9f&#10;/+YXAAAA//8DAFBLAwQUAAYACAAAACEAtJxZYd8AAAAJAQAADwAAAGRycy9kb3ducmV2LnhtbEyP&#10;QU/DMAyF70j8h8hIXBBLW2Cw0nRCk9gRjTGNHbPGtIXGqZqsy/493glufvbT8/eKebSdGHHwrSMF&#10;6SQBgVQ501KtYPPxevsEwgdNRneOUMEJPczLy4tC58Yd6R3HdagFh5DPtYImhD6X0lcNWu0nrkfi&#10;25cbrA4sh1qaQR853HYyS5KptLol/tDoHhcNVj/rg1Uw3SzG79lyd9rGm89Urt62cWeWSl1fxZdn&#10;EAFj+DPDGZ/RoWSmvTuQ8aJjnT5yl8DDQwbibLjPeLFXcDfLQJaF/N+g/AUAAP//AwBQSwECLQAU&#10;AAYACAAAACEAtoM4kv4AAADhAQAAEwAAAAAAAAAAAAAAAAAAAAAAW0NvbnRlbnRfVHlwZXNdLnht&#10;bFBLAQItABQABgAIAAAAIQA4/SH/1gAAAJQBAAALAAAAAAAAAAAAAAAAAC8BAABfcmVscy8ucmVs&#10;c1BLAQItABQABgAIAAAAIQDyOPeMJAIAAEUEAAAOAAAAAAAAAAAAAAAAAC4CAABkcnMvZTJvRG9j&#10;LnhtbFBLAQItABQABgAIAAAAIQC0nFlh3wAAAAkBAAAPAAAAAAAAAAAAAAAAAH4EAABkcnMvZG93&#10;bnJldi54bWxQSwUGAAAAAAQABADzAAAAigUAAAAA&#10;" fillcolor="#4472c4"/>
                  </w:pict>
                </mc:Fallback>
              </mc:AlternateContent>
            </w:r>
            <w:r w:rsidR="008B5C12">
              <w:rPr>
                <w:rFonts w:eastAsia="Times New Roman" w:cs="Times New Roman"/>
                <w:b/>
              </w:rPr>
              <w:t xml:space="preserve">      (Chip)</w:t>
            </w:r>
          </w:p>
          <w:p w14:paraId="34F5F196" w14:textId="7058C75B" w:rsidR="008B5C12" w:rsidRPr="00486E79" w:rsidRDefault="008B5C12" w:rsidP="008B5C12">
            <w:pPr>
              <w:jc w:val="both"/>
              <w:rPr>
                <w:rFonts w:eastAsia="Times New Roman" w:cs="Times New Roman"/>
                <w:b/>
              </w:rPr>
            </w:pPr>
          </w:p>
          <w:p w14:paraId="5A41C9BA" w14:textId="18E4E4D3" w:rsidR="008B5C12" w:rsidRPr="00486E79" w:rsidRDefault="00F36FD4" w:rsidP="008B5C12">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F5F05F5" wp14:editId="68E5E15D">
                      <wp:simplePos x="0" y="0"/>
                      <wp:positionH relativeFrom="column">
                        <wp:posOffset>762000</wp:posOffset>
                      </wp:positionH>
                      <wp:positionV relativeFrom="paragraph">
                        <wp:posOffset>69850</wp:posOffset>
                      </wp:positionV>
                      <wp:extent cx="158750" cy="152400"/>
                      <wp:effectExtent l="19050" t="19050" r="31750" b="19050"/>
                      <wp:wrapNone/>
                      <wp:docPr id="224" name="Isosceles Tri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rgbClr val="4472C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E171B" id="Isosceles Triangle 224" o:spid="_x0000_s1026" type="#_x0000_t5" style="position:absolute;margin-left:60pt;margin-top:5.5pt;width: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MJAIAAEUEAAAOAAAAZHJzL2Uyb0RvYy54bWysU9uO0zAQfUfiHyy/01yU0G7UdLXqsghp&#10;YZEWPsC1ncTgG7bbtHw9Y6cNXXhD5MHyZGbOnDkzXt8elUQH7rwwusXFIseIa2qY0H2Lv355eLPC&#10;yAeiGZFG8xafuMe3m9ev1qNteGkGIxl3CEC0b0bb4iEE22SZpwNXxC+M5RqcnXGKBDBdnzFHRkBX&#10;Mivz/G02GsesM5R7D3/vJyfeJPyu4zQ8dZ3nAckWA7eQTpfOXTyzzZo0vSN2EPRMg/wDC0WEhqIz&#10;1D0JBO2d+AtKCeqMN11YUKMy03WC8tQDdFPkf3TzPBDLUy8gjrezTP7/wdJPh2f72UXq3j4a+t0j&#10;bbYD0T2/c86MAycMyhVRqGy0vpkTouEhFe3Gj4bBaMk+mKTBsXMqAkJ36JikPs1S82NAFH4W9WpZ&#10;w0AouIq6rPI0iow0l2TrfHjPjULx0uLgBHCSUQ3SkMOjD0lthjRRsTb7hlGnJMzuQCSqc/gS5TkY&#10;oC+QqVkjBXsQUibD9butdAhSW1xVy3JbnZP9dZjUaGzxTV3WicULn7+GiNXn+i/ClAiw7lKoFq/m&#10;INJEld9plpYxECGnO1CW+ix7VDoutW92hp1AdWemXYa3B5fBuJ8YjbDHLfY/9sRxjOQHDZO7Kaoq&#10;Ln4yqnpZguGuPbtrD9EUoEBujKbrNkyPZW+d6AeoVKTetbmDaXciXNZiYnUmC7sKtxeP4dpOUb9f&#10;/+YXAAAA//8DAFBLAwQUAAYACAAAACEA+tRLAdwAAAAJAQAADwAAAGRycy9kb3ducmV2LnhtbExP&#10;y27CMBC8V+IfrEXqpSpO+kCQxkEVUjlWLUWUo4m3SSBeR7EJ5u+7nNrTzGhHszP5ItpWDNj7xpGC&#10;dJKAQCqdaahSsPl6u5+B8EGT0a0jVHBBD4tidJPrzLgzfeKwDpXgEPKZVlCH0GVS+rJGq/3EdUh8&#10;+3G91YFlX0nT6zOH21Y+JMlUWt0Qf6h1h8say+P6ZBVMN8vhMF/tLtt4953Kj/dt3JmVUrfj+PoC&#10;ImAMf2a41ufqUHCnvTuR8aJlzfFsZZIyXg1Pz0z2Ch4ZZZHL/wuKXwAAAP//AwBQSwECLQAUAAYA&#10;CAAAACEAtoM4kv4AAADhAQAAEwAAAAAAAAAAAAAAAAAAAAAAW0NvbnRlbnRfVHlwZXNdLnhtbFBL&#10;AQItABQABgAIAAAAIQA4/SH/1gAAAJQBAAALAAAAAAAAAAAAAAAAAC8BAABfcmVscy8ucmVsc1BL&#10;AQItABQABgAIAAAAIQDyOPeMJAIAAEUEAAAOAAAAAAAAAAAAAAAAAC4CAABkcnMvZTJvRG9jLnht&#10;bFBLAQItABQABgAIAAAAIQD61EsB3AAAAAkBAAAPAAAAAAAAAAAAAAAAAH4EAABkcnMvZG93bnJl&#10;di54bWxQSwUGAAAAAAQABADzAAAAhwUAAAAA&#10;" fillcolor="#4472c4"/>
                  </w:pict>
                </mc:Fallback>
              </mc:AlternateContent>
            </w:r>
          </w:p>
          <w:p w14:paraId="28E4D44A" w14:textId="3FF2A1BA" w:rsidR="008B5C12" w:rsidRPr="00486E79" w:rsidRDefault="008B5C12" w:rsidP="008B5C12">
            <w:pPr>
              <w:jc w:val="both"/>
              <w:rPr>
                <w:rFonts w:eastAsia="Times New Roman" w:cs="Times New Roman"/>
                <w:b/>
              </w:rPr>
            </w:pPr>
          </w:p>
          <w:p w14:paraId="6DB0EE0D" w14:textId="3632CD61" w:rsidR="008B5C12" w:rsidRPr="00486E79" w:rsidRDefault="00F36FD4" w:rsidP="008B5C12">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998F788" wp14:editId="0207EEB4">
                      <wp:simplePos x="0" y="0"/>
                      <wp:positionH relativeFrom="column">
                        <wp:posOffset>415925</wp:posOffset>
                      </wp:positionH>
                      <wp:positionV relativeFrom="paragraph">
                        <wp:posOffset>95885</wp:posOffset>
                      </wp:positionV>
                      <wp:extent cx="76200" cy="387350"/>
                      <wp:effectExtent l="0" t="38100" r="57150" b="12700"/>
                      <wp:wrapNone/>
                      <wp:docPr id="1911911113" name="Straight Arrow Connector 1911911113"/>
                      <wp:cNvGraphicFramePr/>
                      <a:graphic xmlns:a="http://schemas.openxmlformats.org/drawingml/2006/main">
                        <a:graphicData uri="http://schemas.microsoft.com/office/word/2010/wordprocessingShape">
                          <wps:wsp>
                            <wps:cNvCnPr/>
                            <wps:spPr>
                              <a:xfrm flipV="1">
                                <a:off x="0" y="0"/>
                                <a:ext cx="76200" cy="3873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DBFE58D" id="_x0000_t32" coordsize="21600,21600" o:spt="32" o:oned="t" path="m,l21600,21600e" filled="f">
                      <v:path arrowok="t" fillok="f" o:connecttype="none"/>
                      <o:lock v:ext="edit" shapetype="t"/>
                    </v:shapetype>
                    <v:shape id="Straight Arrow Connector 1911911113" o:spid="_x0000_s1026" type="#_x0000_t32" style="position:absolute;margin-left:32.75pt;margin-top:7.55pt;width:6pt;height:3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CpzwEAAHwDAAAOAAAAZHJzL2Uyb0RvYy54bWysU02PEzEMvSPxH6Lc6XS7pVtVne6hZbkg&#10;WImPu5tJZiLlS3botP8eJ1PKAjfEHCI7jp/t5zfbx7N34qSRbAytvJvNpdBBxc6GvpVfvzy9WUtB&#10;GUIHLgbdyosm+bh7/Wo7po1exCG6TqNgkECbMbVyyDltmobUoD3QLCYdOGgiesjsYt90CCOje9cs&#10;5vNVM0bsEkalifj2MAXlruIbo1X+ZAzpLFwrubdcT6znsZzNbgubHiENVl3bgH/owoMNXPQGdYAM&#10;4jvav6C8VRgpmjxT0TfRGKt0nYGnuZv/Mc3nAZKuszA5lG400f+DVR9P+/CMTMOYaEPpGcsUZ4Ne&#10;GGfTN95pnYs7FedK2+VGmz5nofjyYcWbkEJx5H79cP+2stpMKAUtIeX3OnpRjFZSRrD9kPcxBN5P&#10;xKkCnD5Q5j448WdCSQ7xyTpX1+SCGFu5KgWEAhaLcZDZ9Klj1NBLAa5nFaqMtWeKznYlu+AQ9se9&#10;Q3ECVsJy+bDYL8vyudpvz0rpA9AwvauhSSPeZhaqs76V63n5pusM1r0LnciXxOrOaCH0Tl+RXSiV&#10;dZXhdbhfLBfrGLtLJb8pHq+4NnSVY9HQS5/tlz/N7gcAAAD//wMAUEsDBBQABgAIAAAAIQAmlHn0&#10;3AAAAAcBAAAPAAAAZHJzL2Rvd25yZXYueG1sTI7BboMwEETvlfIP1kbqrTFEhUQUE1WRIrW3NqF3&#10;gzeAgtcIOwn067s9tafV7IxmXr6bbC9uOPrOkYJ4FYFAqp3pqFFQng5PWxA+aDK6d4QKZvSwKxYP&#10;uc6Mu9Mn3o6hEVxCPtMK2hCGTEpft2i1X7kBib2zG60OLMdGmlHfudz2ch1FqbS6I15o9YD7FuvL&#10;8WoVvL9dmud02J+/PuZDuV1/l5WcI6Uel9PrC4iAU/gLwy8+o0PBTJW7kvGiV5AmCSf5n8Qg2N9s&#10;WFd80xhkkcv//MUPAAAA//8DAFBLAQItABQABgAIAAAAIQC2gziS/gAAAOEBAAATAAAAAAAAAAAA&#10;AAAAAAAAAABbQ29udGVudF9UeXBlc10ueG1sUEsBAi0AFAAGAAgAAAAhADj9If/WAAAAlAEAAAsA&#10;AAAAAAAAAAAAAAAALwEAAF9yZWxzLy5yZWxzUEsBAi0AFAAGAAgAAAAhAEZCEKnPAQAAfAMAAA4A&#10;AAAAAAAAAAAAAAAALgIAAGRycy9lMm9Eb2MueG1sUEsBAi0AFAAGAAgAAAAhACaUefTcAAAABwEA&#10;AA8AAAAAAAAAAAAAAAAAKQQAAGRycy9kb3ducmV2LnhtbFBLBQYAAAAABAAEAPMAAAAyBQAAAAA=&#10;" strokecolor="#4472c4" strokeweight=".5pt">
                      <v:stroke endarrow="block" joinstyle="miter"/>
                    </v:shape>
                  </w:pict>
                </mc:Fallback>
              </mc:AlternateContent>
            </w:r>
            <w:r>
              <w:rPr>
                <w:rFonts w:eastAsia="Times New Roman" w:cs="Times New Roman"/>
                <w:b/>
                <w:noProof/>
              </w:rPr>
              <mc:AlternateContent>
                <mc:Choice Requires="wps">
                  <w:drawing>
                    <wp:anchor distT="0" distB="0" distL="114300" distR="114300" simplePos="0" relativeHeight="251676672" behindDoc="0" locked="0" layoutInCell="1" allowOverlap="1" wp14:anchorId="77737453" wp14:editId="04547E7F">
                      <wp:simplePos x="0" y="0"/>
                      <wp:positionH relativeFrom="column">
                        <wp:posOffset>346075</wp:posOffset>
                      </wp:positionH>
                      <wp:positionV relativeFrom="paragraph">
                        <wp:posOffset>5715</wp:posOffset>
                      </wp:positionV>
                      <wp:extent cx="247650" cy="234950"/>
                      <wp:effectExtent l="19050" t="19050" r="19050" b="12700"/>
                      <wp:wrapNone/>
                      <wp:docPr id="876507598"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887D6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7.25pt;margin-top:.45pt;width:19.5pt;height:1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Y3awIAAOgEAAAOAAAAZHJzL2Uyb0RvYy54bWysVN9P2zAQfp+0/8Hy+0jbpRQiUlQVdZqE&#10;AAkQz1fHaSLZPs92m3Z//c5OaIHxNC0P7p3v9+fvenW914rtpPMtmpKPz0acSSOwas2m5M9Pq28X&#10;nPkApgKFRpb8ID2/nn/9ctXZQk6wQVVJxyiJ8UVnS96EYIss86KRGvwZWmnIWKPTEEh1m6xy0FF2&#10;rbLJaHSedegq61BI7+n2pjfyecpf11KE+7r2MjBVcuotpNOlcx3PbH4FxcaBbVoxtAH/0IWG1lDR&#10;Y6obCMC2rv0rlW6FQ491OBOoM6zrVsg0A00zHn2Y5rEBK9MsBI63R5j8/0sr7naP9sERDJ31hScx&#10;TrGvnY6/1B/bJ7AOR7DkPjBBl5N8dj4lSAWZJt/zS5IpS3YKts6HHxI1i0LJa4XdsgEXlmgMvQu6&#10;BBjsbn3oA18DYmWPqq1WrVJJOfilcmwH9Ij09hV2nCnwgS5LvkrfUPtdmDKso94uprMptQnErlpB&#10;IFHbquTebDgDtSHaitD38i7au836WDXPZ5Nl/lmR2PQN+KbvLmWIblDoNhCzVatLfjGK3xCtTLTK&#10;xM1h9BP0UVpjdXhwzGFPVm/FqqUitzTwAzhiJ4FOGxfu6YiglhwHibMG3e/P7qM/kYasnHXEdhr/&#10;1xacJBx/GqLT5TjP43okJZ/OJqS4t5b1W4vZ6iXSW4xpt61IYvQP6lWsHeoXWsxFrEomMIJq90AP&#10;yjL0W0irLeRikdxoJSyEW/NoRUwecYrwPu1fwNmBRoH4d4evmwHFB/70vjHS4GIbsG4TuU64EkWj&#10;QuuUyDqsftzXt3ryOv1Bzf8AAAD//wMAUEsDBBQABgAIAAAAIQAqhxQ63AAAAAUBAAAPAAAAZHJz&#10;L2Rvd25yZXYueG1sTI7BTsMwEETvSPyDtUjcqANtgYRsqgpUJE6IUlX05sRuEtVeh9ht0r9nOcFx&#10;NKM3L1+MzoqT6UPrCeF2koAwVHndUo2w+VzdPIIIUZFW1pNBOJsAi+LyIleZ9gN9mNM61oIhFDKF&#10;0MTYZVKGqjFOhYnvDHG3971TkWNfS92rgeHOyrskuZdOtcQPjerMc2Oqw/roEFaz7e7F7tLz8vXr&#10;8Ka+w37oynfE66tx+QQimjH+jeFXn9WhYKfSH0kHYRHmszkvEVIQ3KZTTiXC9CEFWeTyv33xAwAA&#10;//8DAFBLAQItABQABgAIAAAAIQC2gziS/gAAAOEBAAATAAAAAAAAAAAAAAAAAAAAAABbQ29udGVu&#10;dF9UeXBlc10ueG1sUEsBAi0AFAAGAAgAAAAhADj9If/WAAAAlAEAAAsAAAAAAAAAAAAAAAAALwEA&#10;AF9yZWxzLy5yZWxzUEsBAi0AFAAGAAgAAAAhAIJbBjdrAgAA6AQAAA4AAAAAAAAAAAAAAAAALgIA&#10;AGRycy9lMm9Eb2MueG1sUEsBAi0AFAAGAAgAAAAhACqHFDrcAAAABQEAAA8AAAAAAAAAAAAAAAAA&#10;xQQAAGRycy9kb3ducmV2LnhtbFBLBQYAAAAABAAEAPMAAADOBQAAAAA=&#10;" fillcolor="window" strokecolor="#4472c4" strokeweight="2.25pt">
                      <v:stroke joinstyle="miter"/>
                    </v:shape>
                  </w:pict>
                </mc:Fallback>
              </mc:AlternateContent>
            </w:r>
          </w:p>
          <w:p w14:paraId="37A95A64" w14:textId="07FDD2EB" w:rsidR="008B5C12" w:rsidRPr="00486E79" w:rsidRDefault="008B5C12" w:rsidP="008B5C12">
            <w:pPr>
              <w:jc w:val="both"/>
              <w:rPr>
                <w:rFonts w:eastAsia="Times New Roman" w:cs="Times New Roman"/>
                <w:b/>
              </w:rPr>
            </w:pPr>
            <w:r w:rsidRPr="00486E79">
              <w:rPr>
                <w:rFonts w:eastAsia="Times New Roman" w:cs="Times New Roman"/>
                <w:b/>
              </w:rPr>
              <w:t xml:space="preserve">                      </w:t>
            </w:r>
          </w:p>
          <w:p w14:paraId="76FD76EE" w14:textId="77777777" w:rsidR="008B5C12" w:rsidRPr="00486E79" w:rsidRDefault="008B5C12" w:rsidP="008B5C12">
            <w:pPr>
              <w:jc w:val="both"/>
              <w:rPr>
                <w:rFonts w:eastAsia="Times New Roman" w:cs="Times New Roman"/>
                <w:b/>
              </w:rPr>
            </w:pPr>
          </w:p>
          <w:p w14:paraId="74C88909" w14:textId="77777777" w:rsidR="008B5C12" w:rsidRPr="00486E79" w:rsidRDefault="008B5C12" w:rsidP="008B5C12">
            <w:pPr>
              <w:jc w:val="both"/>
              <w:rPr>
                <w:rFonts w:eastAsia="Times New Roman" w:cs="Times New Roman"/>
                <w:b/>
              </w:rPr>
            </w:pPr>
            <w:r>
              <w:rPr>
                <w:rFonts w:eastAsia="Times New Roman" w:cs="Times New Roman"/>
                <w:b/>
              </w:rPr>
              <w:t xml:space="preserve">  Safety Zone</w:t>
            </w:r>
          </w:p>
          <w:p w14:paraId="4C3E12C8" w14:textId="77777777" w:rsidR="008B5C12" w:rsidRPr="00486E79" w:rsidRDefault="008B5C12" w:rsidP="008B5C12">
            <w:pPr>
              <w:jc w:val="both"/>
              <w:rPr>
                <w:rFonts w:eastAsia="Times New Roman" w:cs="Times New Roman"/>
                <w:b/>
              </w:rPr>
            </w:pPr>
          </w:p>
          <w:p w14:paraId="04636DE2" w14:textId="2F7E676F" w:rsidR="008B5C12" w:rsidRPr="00486E79" w:rsidRDefault="008B5C12" w:rsidP="008B5C12">
            <w:pPr>
              <w:jc w:val="both"/>
              <w:rPr>
                <w:rFonts w:eastAsia="Times New Roman" w:cs="Times New Roman"/>
                <w:b/>
              </w:rPr>
            </w:pPr>
          </w:p>
          <w:p w14:paraId="757B27CD" w14:textId="1F52C7B2" w:rsidR="008B5C12" w:rsidRPr="00486E79" w:rsidRDefault="008B5C12" w:rsidP="008B5C12">
            <w:pPr>
              <w:jc w:val="both"/>
              <w:rPr>
                <w:rFonts w:eastAsia="Times New Roman" w:cs="Times New Roman"/>
                <w:b/>
              </w:rPr>
            </w:pPr>
            <w:r w:rsidRPr="00486E79">
              <w:rPr>
                <w:rFonts w:eastAsia="Times New Roman" w:cs="Times New Roman"/>
                <w:b/>
              </w:rPr>
              <w:t xml:space="preserve">                      </w:t>
            </w:r>
          </w:p>
          <w:p w14:paraId="10B2E63A" w14:textId="77777777" w:rsidR="008B5C12" w:rsidRPr="00486E79" w:rsidRDefault="008B5C12" w:rsidP="008B5C12">
            <w:pPr>
              <w:jc w:val="both"/>
              <w:rPr>
                <w:rFonts w:eastAsia="Times New Roman" w:cs="Times New Roman"/>
                <w:b/>
              </w:rPr>
            </w:pPr>
          </w:p>
          <w:p w14:paraId="3A36F133" w14:textId="45C3BE3F" w:rsidR="008B5C12" w:rsidRPr="00486E79" w:rsidRDefault="008B5C12" w:rsidP="008B5C12">
            <w:pPr>
              <w:jc w:val="both"/>
              <w:rPr>
                <w:rFonts w:eastAsia="Times New Roman" w:cs="Times New Roman"/>
                <w:b/>
              </w:rPr>
            </w:pPr>
            <w:r>
              <w:rPr>
                <w:rFonts w:eastAsia="Times New Roman" w:cs="Times New Roman"/>
                <w:b/>
              </w:rPr>
              <w:t xml:space="preserve">                      </w:t>
            </w:r>
          </w:p>
          <w:p w14:paraId="68CFF8DB" w14:textId="77777777" w:rsidR="008B5C12" w:rsidRPr="00486E79" w:rsidRDefault="008B5C12" w:rsidP="008B5C12">
            <w:pPr>
              <w:jc w:val="both"/>
              <w:rPr>
                <w:rFonts w:eastAsia="Times New Roman" w:cs="Times New Roman"/>
                <w:b/>
              </w:rPr>
            </w:pPr>
            <w:r>
              <w:rPr>
                <w:rFonts w:eastAsia="Times New Roman" w:cs="Times New Roman"/>
                <w:b/>
              </w:rPr>
              <w:t xml:space="preserve">                                         </w:t>
            </w:r>
          </w:p>
          <w:p w14:paraId="0D8AE6C4" w14:textId="77777777" w:rsidR="008B5C12" w:rsidRPr="00486E79" w:rsidRDefault="008B5C12" w:rsidP="008B5C12">
            <w:pPr>
              <w:jc w:val="both"/>
              <w:rPr>
                <w:rFonts w:eastAsia="Times New Roman" w:cs="Times New Roman"/>
                <w:b/>
              </w:rPr>
            </w:pPr>
          </w:p>
          <w:p w14:paraId="24C3B4B0" w14:textId="77777777" w:rsidR="008B5C12" w:rsidRPr="00486E79" w:rsidRDefault="008B5C12" w:rsidP="008B5C12">
            <w:pPr>
              <w:jc w:val="both"/>
              <w:rPr>
                <w:rFonts w:eastAsia="Times New Roman" w:cs="Times New Roman"/>
                <w:b/>
              </w:rPr>
            </w:pPr>
            <w:r w:rsidRPr="00486E79">
              <w:rPr>
                <w:rFonts w:eastAsia="Times New Roman" w:cs="Times New Roman"/>
                <w:b/>
              </w:rPr>
              <w:t xml:space="preserve">                         </w:t>
            </w:r>
            <w:r>
              <w:rPr>
                <w:rFonts w:eastAsia="Times New Roman" w:cs="Times New Roman"/>
                <w:b/>
              </w:rPr>
              <w:t xml:space="preserve">                                                                     </w:t>
            </w:r>
          </w:p>
          <w:p w14:paraId="02F7825B" w14:textId="77777777" w:rsidR="008B5C12" w:rsidRPr="00486E79" w:rsidRDefault="008B5C12" w:rsidP="008B5C12">
            <w:pPr>
              <w:jc w:val="both"/>
              <w:rPr>
                <w:rFonts w:eastAsia="Times New Roman" w:cs="Times New Roman"/>
                <w:b/>
              </w:rPr>
            </w:pPr>
          </w:p>
          <w:p w14:paraId="6C509C4C" w14:textId="77777777" w:rsidR="008B5C12" w:rsidRPr="00486E79" w:rsidRDefault="008B5C12" w:rsidP="008B5C12">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202BE8" wp14:editId="1441388D">
                      <wp:simplePos x="0" y="0"/>
                      <wp:positionH relativeFrom="margin">
                        <wp:posOffset>2153920</wp:posOffset>
                      </wp:positionH>
                      <wp:positionV relativeFrom="paragraph">
                        <wp:posOffset>100330</wp:posOffset>
                      </wp:positionV>
                      <wp:extent cx="958850" cy="730250"/>
                      <wp:effectExtent l="0" t="0" r="12700" b="12700"/>
                      <wp:wrapNone/>
                      <wp:docPr id="219" name="Rectangle: Rounded Corners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730250"/>
                              </a:xfrm>
                              <a:prstGeom prst="roundRect">
                                <a:avLst>
                                  <a:gd name="adj" fmla="val 16667"/>
                                </a:avLst>
                              </a:prstGeom>
                              <a:solidFill>
                                <a:srgbClr val="FFFFFF"/>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E901E" id="Rectangle: Rounded Corners 219" o:spid="_x0000_s1026" style="position:absolute;margin-left:169.6pt;margin-top:7.9pt;width:75.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qRHwIAADkEAAAOAAAAZHJzL2Uyb0RvYy54bWysU9uS0zAMfWeGf/D4nSYtvW2m6c7SpQwz&#10;y2VY+ADXdhKDYxnbbdr9emQnLV14Y8iDR4qkI+lIWt0eW00O0nkFpqTjUU6JNByEMnVJv33dvlpS&#10;4gMzgmkwsqQn6ent+uWLVWcLOYEGtJCOIIjxRWdL2oRgiyzzvJEt8yOw0qCxAteygKqrM+FYh+it&#10;ziZ5Ps86cMI64NJ7/HvfG+k64VeV5OFTVXkZiC4p1hbS69K7i2+2XrGidsw2ig9lsH+oomXKYNIL&#10;1D0LjOyd+guqVdyBhyqMOLQZVJXiMvWA3YzzP7p5bJiVqRckx9sLTf7/wfKPh0f72cXSvX0A/sMT&#10;A5uGmVreOQddI5nAdONIVNZZX1wCouIxlOy6DyBwtGwfIHFwrFwbAbE7ckxUny5Uy2MgHH/ezJbL&#10;GQ6Eo2nxOp+gHDOw4hxsnQ/vJLQkCiV1sDfiC44zZWCHBx8S3YIY1sbk4jslVatxeAemyXg+ny8G&#10;xMEZsc+YqVvQSmyV1klx9W6jHcHQkm7TNwT7azdtSBdLn8xSFc9s/hoiz9/kl46euaU+0tJFZt8a&#10;keTAlO5lrFKbgerIblxkX+xAnJBpB/3+4r2h0IB7oqTD3S2p/7lnTlKi3xuc1s14Oo3LnpTpbDFB&#10;xV1bdtcWZjhClTRQ0oub0B/I3jpVN5hpnNo1cIcTrlQ4r0Jf1VAs7mea33BL8QCu9eT1++LXvwAA&#10;AP//AwBQSwMEFAAGAAgAAAAhAOm62sveAAAACgEAAA8AAABkcnMvZG93bnJldi54bWxMj8FOwzAQ&#10;RO9I/IO1SNyoTQNVGuJUiAohDki08AFO7MZp7XUUu0n4e5YTPe7M0+xMuZm9Y6MZYhdQwv1CADPY&#10;BN1hK+H76/UuBxaTQq1cQCPhx0TYVNdXpSp0mHBnxn1qGYVgLJQEm1JfcB4ba7yKi9AbJO8QBq8S&#10;nUPL9aAmCveOL4VYca86pA9W9ebFmua0P3sJq/E42fztUPut237G/n3XfQgr5e3N/PwELJk5/cPw&#10;V5+qQ0Wd6nBGHZmTkGXrJaFkPNIEAh7WgoSahEzkwKuSX06ofgEAAP//AwBQSwECLQAUAAYACAAA&#10;ACEAtoM4kv4AAADhAQAAEwAAAAAAAAAAAAAAAAAAAAAAW0NvbnRlbnRfVHlwZXNdLnhtbFBLAQIt&#10;ABQABgAIAAAAIQA4/SH/1gAAAJQBAAALAAAAAAAAAAAAAAAAAC8BAABfcmVscy8ucmVsc1BLAQIt&#10;ABQABgAIAAAAIQCuV4qRHwIAADkEAAAOAAAAAAAAAAAAAAAAAC4CAABkcnMvZTJvRG9jLnhtbFBL&#10;AQItABQABgAIAAAAIQDputrL3gAAAAoBAAAPAAAAAAAAAAAAAAAAAHkEAABkcnMvZG93bnJldi54&#10;bWxQSwUGAAAAAAQABADzAAAAhAUAAAAA&#10;" strokecolor="#00b050">
                      <w10:wrap anchorx="margin"/>
                    </v:roundrect>
                  </w:pict>
                </mc:Fallback>
              </mc:AlternateContent>
            </w:r>
          </w:p>
          <w:p w14:paraId="6B88F523" w14:textId="77777777" w:rsidR="008B5C12" w:rsidRPr="00486E79" w:rsidRDefault="008B5C12" w:rsidP="008B5C12">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52347D3" wp14:editId="558731E2">
                      <wp:simplePos x="0" y="0"/>
                      <wp:positionH relativeFrom="column">
                        <wp:posOffset>2298700</wp:posOffset>
                      </wp:positionH>
                      <wp:positionV relativeFrom="paragraph">
                        <wp:posOffset>166370</wp:posOffset>
                      </wp:positionV>
                      <wp:extent cx="158750" cy="136525"/>
                      <wp:effectExtent l="19050" t="19050" r="31750" b="15875"/>
                      <wp:wrapNone/>
                      <wp:docPr id="197" name="Isosceles Tri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C843A" id="Isosceles Triangle 197" o:spid="_x0000_s1026" type="#_x0000_t5" style="position:absolute;margin-left:181pt;margin-top:13.1pt;width:12.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ckca54gAAAAkBAAAPAAAAZHJzL2Rvd25yZXYueG1sTI/N&#10;TsMwEITvSLyDtUhcEHWaoKQKcSpUFXGoEKKAuLrxkqT4J4rdOvTp2Z7gODuj2W+q5WQ0O+Loe2cF&#10;zGcJMLSNU71tBby/Pd4ugPkgrZLaWRTwgx6W9eVFJUvlon3F4za0jEqsL6WALoSh5Nw3HRrpZ25A&#10;S96XG40MJMeWq1FGKjeap0mScyN7Sx86OeCqw+Z7ezACbqLfrJ/3+6f4uT6tNi/ZR9R+LsT11fRw&#10;DyzgFP7CcMYndKiJaecOVnmmBWR5SluCgDRPgVEgWxR02Am4KwrgdcX/L6h/AQAA//8DAFBLAQIt&#10;ABQABgAIAAAAIQC2gziS/gAAAOEBAAATAAAAAAAAAAAAAAAAAAAAAABbQ29udGVudF9UeXBlc10u&#10;eG1sUEsBAi0AFAAGAAgAAAAhADj9If/WAAAAlAEAAAsAAAAAAAAAAAAAAAAALwEAAF9yZWxzLy5y&#10;ZWxzUEsBAi0AFAAGAAgAAAAhAH4U34wjAgAARQQAAA4AAAAAAAAAAAAAAAAALgIAAGRycy9lMm9E&#10;b2MueG1sUEsBAi0AFAAGAAgAAAAhAJyRxrniAAAACQEAAA8AAAAAAAAAAAAAAAAAfQQAAGRycy9k&#10;b3ducmV2LnhtbFBLBQYAAAAABAAEAPMAAACMBQAAAAA=&#10;" fillcolor="#00b050"/>
                  </w:pict>
                </mc:Fallback>
              </mc:AlternateContent>
            </w:r>
          </w:p>
          <w:p w14:paraId="00313548" w14:textId="77777777" w:rsidR="008B5C12" w:rsidRPr="00486E79" w:rsidRDefault="008B5C12" w:rsidP="008B5C12">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E9188D6" wp14:editId="703B5C7F">
                      <wp:simplePos x="0" y="0"/>
                      <wp:positionH relativeFrom="column">
                        <wp:posOffset>2781300</wp:posOffset>
                      </wp:positionH>
                      <wp:positionV relativeFrom="paragraph">
                        <wp:posOffset>8890</wp:posOffset>
                      </wp:positionV>
                      <wp:extent cx="158750" cy="136525"/>
                      <wp:effectExtent l="19050" t="19050" r="31750" b="15875"/>
                      <wp:wrapNone/>
                      <wp:docPr id="210" name="Isosceles Tri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D0C1" id="Isosceles Triangle 210" o:spid="_x0000_s1026" type="#_x0000_t5" style="position:absolute;margin-left:219pt;margin-top:.7pt;width:12.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L6YZY3wAAAAgBAAAPAAAAZHJzL2Rvd25yZXYueG1sTI9B&#10;S8NAEIXvgv9hGcGL2E2TUGrMpkipeCgiVsXrNhmT1N3ZkN12o7/e8aTHxze8+V65mqwRJxx970jB&#10;fJaAQKpd01Or4PXl/noJwgdNjTaOUMEXelhV52elLhoX6RlPu9AKLiFfaAVdCEMhpa87tNrP3IDE&#10;7MONVgeOYyubUUcut0amSbKQVvfEHzo94LrD+nN3tAquot9uHg+Hh/i++V5vn7K3aPxcqcuL6e4W&#10;RMAp/B3Drz6rQ8VOe3ekxgujIM+WvCUwyEEwzxcZ572CNL0BWZXy/4DqBwAA//8DAFBLAQItABQA&#10;BgAIAAAAIQC2gziS/gAAAOEBAAATAAAAAAAAAAAAAAAAAAAAAABbQ29udGVudF9UeXBlc10ueG1s&#10;UEsBAi0AFAAGAAgAAAAhADj9If/WAAAAlAEAAAsAAAAAAAAAAAAAAAAALwEAAF9yZWxzLy5yZWxz&#10;UEsBAi0AFAAGAAgAAAAhAH4U34wjAgAARQQAAA4AAAAAAAAAAAAAAAAALgIAAGRycy9lMm9Eb2Mu&#10;eG1sUEsBAi0AFAAGAAgAAAAhAIvphljfAAAACAEAAA8AAAAAAAAAAAAAAAAAfQQAAGRycy9kb3du&#10;cmV2LnhtbFBLBQYAAAAABAAEAPMAAACJBQAAAAA=&#10;" fillcolor="#00b050"/>
                  </w:pict>
                </mc:Fallback>
              </mc:AlternateContent>
            </w:r>
          </w:p>
          <w:p w14:paraId="7AD5BE7B" w14:textId="64AF0D6A" w:rsidR="008B5C12" w:rsidRDefault="008B5C12" w:rsidP="008B5C12">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8720" behindDoc="0" locked="0" layoutInCell="1" allowOverlap="1" wp14:anchorId="30585D6A" wp14:editId="490466ED">
                      <wp:simplePos x="0" y="0"/>
                      <wp:positionH relativeFrom="column">
                        <wp:posOffset>3267075</wp:posOffset>
                      </wp:positionH>
                      <wp:positionV relativeFrom="paragraph">
                        <wp:posOffset>130175</wp:posOffset>
                      </wp:positionV>
                      <wp:extent cx="247650" cy="234950"/>
                      <wp:effectExtent l="19050" t="19050" r="19050" b="12700"/>
                      <wp:wrapNone/>
                      <wp:docPr id="319944796"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C00B2" id="Flowchart: Connector 1" o:spid="_x0000_s1026" type="#_x0000_t120" style="position:absolute;margin-left:257.25pt;margin-top:10.25pt;width:19.5pt;height:1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58awIAAOgEAAAOAAAAZHJzL2Uyb0RvYy54bWysVEtvGjEQvlfqf7B8b3ahkAfKElEiqkpR&#10;EympcjZem13J9rhjw0J/fcfeDSRpT1X3YGY878/fcH2zt4btFIYWXMVHZyVnykmoW7ep+I+n1adL&#10;zkIUrhYGnKr4QQV+M//44brzMzWGBkytkFESF2adr3gTo58VRZCNsiKcgVeOjBrQikgqbooaRUfZ&#10;rSnGZXledIC1R5AqBLq97Y18nvNrrWS81zqoyEzFqbeYT8znOp3F/FrMNih808qhDfEPXVjROip6&#10;THUromBbbP9IZVuJEEDHMwm2AK1bqfIMNM2ofDfNYyO8yrMQOMEfYQr/L638vnv0D0gwdD7MAolp&#10;ir1Gm36pP7bPYB2OYKl9ZJIux5OL8ylBKsk0/jy5IpmyFKdgjyF+VWBZEiquDXTLRmBcgnP0LoAZ&#10;MLG7C7EPfAlIlQOYtl61xmTlEJYG2U7QI9Lb19BxZkSIdFnxVf6G2m/CjGMd9XY5vZhSm4LYpY2I&#10;JFpfVzy4DWfCbIi2Mva9vIkOuFkfq5bll/I44Bu31PStCE3fXTb1pLJtJGab1lb8skzf0KJxaSSV&#10;uTmMfoI+SWuoDw/IEHqyBi9XLRW5o4EfBBI7CXTauHhPRwK14jBInDWAv/52n/yJNGTlrCO20/g/&#10;twIV4fjNEZ2uRpNJWo+sTKYXY1LwtWX92uK2dgn0FiPabS+zmPyjeRE1gn2mxVykqmQSTlLtHuhB&#10;WcZ+C2m1pVosshuthBfxzj16mZInnBK8T/tngX6gUST+fYeXzRCzd/zpfVOkg8U2gm4zuU64EkWT&#10;QuuUyTqsftrX13r2Ov1BzX8DAAD//wMAUEsDBBQABgAIAAAAIQBJOnOJ3QAAAAkBAAAPAAAAZHJz&#10;L2Rvd25yZXYueG1sTI9BT8MwDIXvSPyHyEjcWLpCAZWmE2IbRyQG45wlpq2WOKXJ2vLvMSc4+Vl+&#10;ev5etZq9EyMOsQukYLnIQCCZYDtqFLy/ba/uQcSkyWoXCBV8Y4RVfX5W6dKGiV5x3KVGcAjFUito&#10;U+pLKaNp0eu4CD0S3z7D4HXidWikHfTE4d7JPMtupdcd8YdW9/jUojnuTl6B2aybjfuS5mWc0na/&#10;tx/P62Ou1OXF/PgAIuGc/szwi8/oUDPTIZzIRuEUFMubgq0K8ownG4rimsWBxV0Bsq7k/wb1DwAA&#10;AP//AwBQSwECLQAUAAYACAAAACEAtoM4kv4AAADhAQAAEwAAAAAAAAAAAAAAAAAAAAAAW0NvbnRl&#10;bnRfVHlwZXNdLnhtbFBLAQItABQABgAIAAAAIQA4/SH/1gAAAJQBAAALAAAAAAAAAAAAAAAAAC8B&#10;AABfcmVscy8ucmVsc1BLAQItABQABgAIAAAAIQDP4k58awIAAOgEAAAOAAAAAAAAAAAAAAAAAC4C&#10;AABkcnMvZTJvRG9jLnhtbFBLAQItABQABgAIAAAAIQBJOnOJ3QAAAAkBAAAPAAAAAAAAAAAAAAAA&#10;AMUEAABkcnMvZG93bnJldi54bWxQSwUGAAAAAAQABADzAAAAzwUAAAAA&#10;" fillcolor="window" strokecolor="#00b050" strokeweight="2.25pt">
                      <v:stroke joinstyle="miter"/>
                    </v:shape>
                  </w:pict>
                </mc:Fallback>
              </mc:AlternateContent>
            </w:r>
            <w:r w:rsidRPr="00486E79">
              <w:rPr>
                <w:rFonts w:eastAsia="Times New Roman" w:cs="Times New Roman"/>
                <w:b/>
              </w:rPr>
              <w:t xml:space="preserve">                     </w:t>
            </w:r>
            <w:r>
              <w:rPr>
                <w:rFonts w:eastAsia="Times New Roman" w:cs="Times New Roman"/>
                <w:b/>
              </w:rPr>
              <w:t xml:space="preserve">       </w:t>
            </w:r>
            <w:r w:rsidR="008C5C7F">
              <w:rPr>
                <w:rFonts w:eastAsia="Times New Roman" w:cs="Times New Roman"/>
                <w:b/>
              </w:rPr>
              <w:t xml:space="preserve">                </w:t>
            </w:r>
          </w:p>
          <w:p w14:paraId="74F95EC8" w14:textId="0B59181E" w:rsidR="008B5C12" w:rsidRPr="00486E79" w:rsidRDefault="008B5C12" w:rsidP="008B5C12">
            <w:pPr>
              <w:jc w:val="both"/>
              <w:rPr>
                <w:rFonts w:eastAsia="Times New Roman" w:cs="Times New Roman"/>
                <w:b/>
              </w:rPr>
            </w:pPr>
            <w:r>
              <w:rPr>
                <w:rFonts w:eastAsia="Times New Roman" w:cs="Times New Roman"/>
                <w:b/>
              </w:rPr>
              <w:t xml:space="preserve">                           </w:t>
            </w:r>
            <w:r w:rsidR="008C5C7F">
              <w:rPr>
                <w:rFonts w:eastAsia="Times New Roman" w:cs="Times New Roman"/>
                <w:b/>
              </w:rPr>
              <w:t xml:space="preserve">                 </w:t>
            </w:r>
            <w:r>
              <w:rPr>
                <w:rFonts w:eastAsia="Times New Roman" w:cs="Times New Roman"/>
                <w:b/>
              </w:rPr>
              <w:t>(</w:t>
            </w:r>
            <w:r w:rsidR="008C5C7F">
              <w:rPr>
                <w:rFonts w:eastAsia="Times New Roman" w:cs="Times New Roman"/>
                <w:b/>
              </w:rPr>
              <w:t>Pitch</w:t>
            </w:r>
            <w:r>
              <w:rPr>
                <w:rFonts w:eastAsia="Times New Roman" w:cs="Times New Roman"/>
                <w:b/>
              </w:rPr>
              <w:t>)</w:t>
            </w:r>
          </w:p>
          <w:p w14:paraId="7159C6A6" w14:textId="77777777" w:rsidR="000159D5" w:rsidRDefault="000159D5">
            <w:pPr>
              <w:rPr>
                <w:sz w:val="20"/>
                <w:szCs w:val="20"/>
              </w:rPr>
            </w:pPr>
          </w:p>
        </w:tc>
      </w:tr>
      <w:tr w:rsidR="000159D5" w14:paraId="3D68AFB3" w14:textId="77777777" w:rsidTr="002B2DD5">
        <w:trPr>
          <w:trHeight w:val="325"/>
        </w:trPr>
        <w:tc>
          <w:tcPr>
            <w:tcW w:w="7395" w:type="dxa"/>
            <w:shd w:val="clear" w:color="auto" w:fill="FF0000"/>
          </w:tcPr>
          <w:p w14:paraId="1870FB88" w14:textId="77777777" w:rsidR="000159D5" w:rsidRPr="009C0C57" w:rsidRDefault="00000000">
            <w:pPr>
              <w:rPr>
                <w:sz w:val="24"/>
                <w:szCs w:val="24"/>
              </w:rPr>
            </w:pPr>
            <w:r w:rsidRPr="009C0C57">
              <w:rPr>
                <w:b/>
                <w:sz w:val="24"/>
                <w:szCs w:val="24"/>
              </w:rPr>
              <w:t>Warm Up/ Preview of Lesson: 10 Minutes</w:t>
            </w:r>
          </w:p>
        </w:tc>
        <w:tc>
          <w:tcPr>
            <w:tcW w:w="7725" w:type="dxa"/>
            <w:vMerge/>
            <w:tcBorders>
              <w:bottom w:val="single" w:sz="4" w:space="0" w:color="000000"/>
            </w:tcBorders>
          </w:tcPr>
          <w:p w14:paraId="416E3EB6" w14:textId="77777777" w:rsidR="000159D5" w:rsidRDefault="000159D5">
            <w:pPr>
              <w:widowControl w:val="0"/>
              <w:pBdr>
                <w:top w:val="nil"/>
                <w:left w:val="nil"/>
                <w:bottom w:val="nil"/>
                <w:right w:val="nil"/>
                <w:between w:val="nil"/>
              </w:pBdr>
              <w:spacing w:line="276" w:lineRule="auto"/>
              <w:rPr>
                <w:sz w:val="20"/>
                <w:szCs w:val="20"/>
              </w:rPr>
            </w:pPr>
          </w:p>
        </w:tc>
      </w:tr>
      <w:tr w:rsidR="000159D5" w14:paraId="3C8F9BD2" w14:textId="77777777" w:rsidTr="00EC0D51">
        <w:trPr>
          <w:trHeight w:val="3212"/>
        </w:trPr>
        <w:tc>
          <w:tcPr>
            <w:tcW w:w="7395" w:type="dxa"/>
          </w:tcPr>
          <w:p w14:paraId="742928DC" w14:textId="0664325D" w:rsidR="002B2DD5" w:rsidRPr="009C0C57" w:rsidRDefault="009C0C57" w:rsidP="00EC0D51">
            <w:pPr>
              <w:spacing w:line="259" w:lineRule="auto"/>
              <w:rPr>
                <w:sz w:val="24"/>
                <w:szCs w:val="24"/>
              </w:rPr>
            </w:pPr>
            <w:r w:rsidRPr="006606B6">
              <w:rPr>
                <w:b/>
              </w:rPr>
              <w:t>On the Bus/Off the Bus</w:t>
            </w:r>
            <w:r w:rsidRPr="009C0C57">
              <w:rPr>
                <w:bCs/>
              </w:rPr>
              <w:t xml:space="preserve">- Coaches will mark off an area with cones lined up on two sides and a circle of cones in the middle. The class will be divided along the cones on either side. The lines of each side represent the bus stop. The cones in the middle represent the “Bus”. Coaches will call out an invitation to the group like the following: “Get on the bus if you like pizza”. All players that like pizza will move to the “Bus” area. Coaches will then make invitation to the group like “Get off the bus if you like vegetables.” Players that don’t like veggies will step off the bus and go back to the bus stop. Some may still be on the bus. Coaches will alternate </w:t>
            </w:r>
            <w:r w:rsidRPr="009C0C57">
              <w:rPr>
                <w:bCs/>
                <w:u w:val="single"/>
              </w:rPr>
              <w:t>Get O</w:t>
            </w:r>
            <w:r w:rsidRPr="009C0C57">
              <w:rPr>
                <w:bCs/>
              </w:rPr>
              <w:t xml:space="preserve">n and </w:t>
            </w:r>
            <w:r w:rsidRPr="009C0C57">
              <w:rPr>
                <w:bCs/>
                <w:u w:val="single"/>
              </w:rPr>
              <w:t>Get Off</w:t>
            </w:r>
            <w:r w:rsidRPr="009C0C57">
              <w:rPr>
                <w:bCs/>
              </w:rPr>
              <w:t xml:space="preserve"> statements to keep the flow of players moving around. This activity partially reinforces the “Appreciating and Valuing Diversity” life skill lesson of the day.</w:t>
            </w:r>
          </w:p>
        </w:tc>
        <w:tc>
          <w:tcPr>
            <w:tcW w:w="7725" w:type="dxa"/>
            <w:vMerge/>
            <w:tcBorders>
              <w:bottom w:val="single" w:sz="4" w:space="0" w:color="000000"/>
            </w:tcBorders>
          </w:tcPr>
          <w:p w14:paraId="6A118105" w14:textId="77777777" w:rsidR="000159D5" w:rsidRDefault="000159D5">
            <w:pPr>
              <w:widowControl w:val="0"/>
              <w:pBdr>
                <w:top w:val="nil"/>
                <w:left w:val="nil"/>
                <w:bottom w:val="nil"/>
                <w:right w:val="nil"/>
                <w:between w:val="nil"/>
              </w:pBdr>
              <w:spacing w:line="276" w:lineRule="auto"/>
              <w:rPr>
                <w:sz w:val="20"/>
                <w:szCs w:val="20"/>
              </w:rPr>
            </w:pPr>
          </w:p>
        </w:tc>
      </w:tr>
      <w:tr w:rsidR="000159D5" w14:paraId="2A013188" w14:textId="77777777" w:rsidTr="002B2DD5">
        <w:trPr>
          <w:trHeight w:val="325"/>
        </w:trPr>
        <w:tc>
          <w:tcPr>
            <w:tcW w:w="7395" w:type="dxa"/>
            <w:shd w:val="clear" w:color="auto" w:fill="FF0000"/>
          </w:tcPr>
          <w:p w14:paraId="6C599C8E" w14:textId="0AEB77EB" w:rsidR="000159D5" w:rsidRPr="009C0C57" w:rsidRDefault="00000000">
            <w:pPr>
              <w:rPr>
                <w:sz w:val="24"/>
                <w:szCs w:val="24"/>
              </w:rPr>
            </w:pPr>
            <w:r w:rsidRPr="009C0C57">
              <w:rPr>
                <w:b/>
                <w:sz w:val="24"/>
                <w:szCs w:val="24"/>
              </w:rPr>
              <w:t xml:space="preserve">Lesson Preview: </w:t>
            </w:r>
            <w:r w:rsidR="009C0C57">
              <w:rPr>
                <w:b/>
                <w:sz w:val="24"/>
                <w:szCs w:val="24"/>
              </w:rPr>
              <w:t>5</w:t>
            </w:r>
            <w:r w:rsidRPr="009C0C57">
              <w:rPr>
                <w:b/>
                <w:sz w:val="24"/>
                <w:szCs w:val="24"/>
              </w:rPr>
              <w:t xml:space="preserve"> Minutes </w:t>
            </w:r>
          </w:p>
        </w:tc>
        <w:tc>
          <w:tcPr>
            <w:tcW w:w="7725" w:type="dxa"/>
            <w:vMerge/>
            <w:tcBorders>
              <w:bottom w:val="single" w:sz="4" w:space="0" w:color="000000"/>
            </w:tcBorders>
          </w:tcPr>
          <w:p w14:paraId="44D7E88D" w14:textId="77777777" w:rsidR="000159D5" w:rsidRDefault="000159D5">
            <w:pPr>
              <w:widowControl w:val="0"/>
              <w:pBdr>
                <w:top w:val="nil"/>
                <w:left w:val="nil"/>
                <w:bottom w:val="nil"/>
                <w:right w:val="nil"/>
                <w:between w:val="nil"/>
              </w:pBdr>
              <w:spacing w:line="276" w:lineRule="auto"/>
              <w:rPr>
                <w:sz w:val="20"/>
                <w:szCs w:val="20"/>
              </w:rPr>
            </w:pPr>
          </w:p>
        </w:tc>
      </w:tr>
      <w:tr w:rsidR="000159D5" w14:paraId="62C7F0AA" w14:textId="77777777">
        <w:trPr>
          <w:trHeight w:val="313"/>
        </w:trPr>
        <w:tc>
          <w:tcPr>
            <w:tcW w:w="7395" w:type="dxa"/>
          </w:tcPr>
          <w:p w14:paraId="4852A26A" w14:textId="31EFA435" w:rsidR="000159D5" w:rsidRPr="009C0C57" w:rsidRDefault="00000000" w:rsidP="009C0C57">
            <w:r w:rsidRPr="009C0C57">
              <w:rPr>
                <w:b/>
              </w:rPr>
              <w:t xml:space="preserve">Lesson Preview Play by Play: </w:t>
            </w:r>
            <w:r w:rsidRPr="009C0C57">
              <w:t xml:space="preserve">Coaches will ask questions about </w:t>
            </w:r>
            <w:r w:rsidR="009C0C57" w:rsidRPr="009C0C57">
              <w:t xml:space="preserve">appreciating </w:t>
            </w:r>
            <w:r w:rsidRPr="009C0C57">
              <w:t>diversity and working together.</w:t>
            </w:r>
            <w:r w:rsidR="009C0C57" w:rsidRPr="009C0C57">
              <w:t xml:space="preserve"> Coach can use </w:t>
            </w:r>
            <w:r w:rsidR="00483AF2">
              <w:t>a tool like a screwdriver to i</w:t>
            </w:r>
            <w:r w:rsidR="009C0C57" w:rsidRPr="009C0C57">
              <w:t xml:space="preserve">llustrate appreciating the role of </w:t>
            </w:r>
            <w:r w:rsidR="00483AF2">
              <w:t xml:space="preserve">different types of screwdrivers (phillips head, standard, different sizes) even though they may seem the same </w:t>
            </w:r>
            <w:r w:rsidR="009C0C57" w:rsidRPr="009C0C57">
              <w:t xml:space="preserve">and how </w:t>
            </w:r>
            <w:r w:rsidR="00483AF2">
              <w:t xml:space="preserve">together </w:t>
            </w:r>
            <w:r w:rsidR="009C0C57" w:rsidRPr="009C0C57">
              <w:t>they can work together to complete a project (</w:t>
            </w:r>
            <w:r w:rsidR="00483AF2">
              <w:t>h</w:t>
            </w:r>
            <w:r w:rsidR="009C0C57" w:rsidRPr="009C0C57">
              <w:t xml:space="preserve">ouse) </w:t>
            </w:r>
            <w:r w:rsidRPr="009C0C57">
              <w:t xml:space="preserve">Coaches </w:t>
            </w:r>
            <w:r w:rsidR="009C0C57" w:rsidRPr="009C0C57">
              <w:t xml:space="preserve">can then draw a parallel to the different tools (clubs) in a golf bag and how they can work together by managing distance response. </w:t>
            </w:r>
          </w:p>
        </w:tc>
        <w:tc>
          <w:tcPr>
            <w:tcW w:w="7725" w:type="dxa"/>
            <w:vMerge/>
            <w:tcBorders>
              <w:bottom w:val="single" w:sz="4" w:space="0" w:color="000000"/>
            </w:tcBorders>
          </w:tcPr>
          <w:p w14:paraId="252DA2B6" w14:textId="77777777" w:rsidR="000159D5" w:rsidRDefault="000159D5">
            <w:pPr>
              <w:widowControl w:val="0"/>
              <w:pBdr>
                <w:top w:val="nil"/>
                <w:left w:val="nil"/>
                <w:bottom w:val="nil"/>
                <w:right w:val="nil"/>
                <w:between w:val="nil"/>
              </w:pBdr>
              <w:spacing w:line="276" w:lineRule="auto"/>
              <w:rPr>
                <w:sz w:val="20"/>
                <w:szCs w:val="20"/>
              </w:rPr>
            </w:pPr>
          </w:p>
        </w:tc>
      </w:tr>
      <w:tr w:rsidR="000159D5" w14:paraId="6754AC3D" w14:textId="77777777" w:rsidTr="002B2DD5">
        <w:trPr>
          <w:trHeight w:val="313"/>
        </w:trPr>
        <w:tc>
          <w:tcPr>
            <w:tcW w:w="7395" w:type="dxa"/>
            <w:shd w:val="clear" w:color="auto" w:fill="FF0000"/>
          </w:tcPr>
          <w:p w14:paraId="2B688DB7" w14:textId="77777777" w:rsidR="000159D5" w:rsidRPr="009C0C57" w:rsidRDefault="00000000">
            <w:pPr>
              <w:rPr>
                <w:sz w:val="24"/>
                <w:szCs w:val="24"/>
              </w:rPr>
            </w:pPr>
            <w:r w:rsidRPr="009C0C57">
              <w:rPr>
                <w:b/>
                <w:sz w:val="24"/>
                <w:szCs w:val="24"/>
              </w:rPr>
              <w:t>Wrap Up 5 Minutes</w:t>
            </w:r>
          </w:p>
        </w:tc>
        <w:tc>
          <w:tcPr>
            <w:tcW w:w="7725" w:type="dxa"/>
            <w:vMerge/>
            <w:tcBorders>
              <w:bottom w:val="single" w:sz="4" w:space="0" w:color="000000"/>
            </w:tcBorders>
          </w:tcPr>
          <w:p w14:paraId="651164CB" w14:textId="77777777" w:rsidR="000159D5" w:rsidRDefault="000159D5">
            <w:pPr>
              <w:widowControl w:val="0"/>
              <w:pBdr>
                <w:top w:val="nil"/>
                <w:left w:val="nil"/>
                <w:bottom w:val="nil"/>
                <w:right w:val="nil"/>
                <w:between w:val="nil"/>
              </w:pBdr>
              <w:spacing w:line="276" w:lineRule="auto"/>
              <w:rPr>
                <w:sz w:val="20"/>
                <w:szCs w:val="20"/>
              </w:rPr>
            </w:pPr>
          </w:p>
        </w:tc>
      </w:tr>
      <w:tr w:rsidR="000159D5" w14:paraId="148703B3" w14:textId="77777777">
        <w:trPr>
          <w:trHeight w:val="1763"/>
        </w:trPr>
        <w:tc>
          <w:tcPr>
            <w:tcW w:w="7395" w:type="dxa"/>
          </w:tcPr>
          <w:p w14:paraId="3660A0F6" w14:textId="77777777" w:rsidR="000159D5" w:rsidRPr="00294EE6" w:rsidRDefault="00000000">
            <w:pPr>
              <w:rPr>
                <w:b/>
                <w:sz w:val="24"/>
                <w:szCs w:val="24"/>
              </w:rPr>
            </w:pPr>
            <w:r w:rsidRPr="00294EE6">
              <w:rPr>
                <w:b/>
                <w:sz w:val="24"/>
                <w:szCs w:val="24"/>
              </w:rPr>
              <w:t xml:space="preserve">Wrap Up Questions: </w:t>
            </w:r>
          </w:p>
          <w:p w14:paraId="340BE06C" w14:textId="77777777" w:rsidR="000159D5" w:rsidRPr="00294EE6" w:rsidRDefault="00000000">
            <w:pPr>
              <w:numPr>
                <w:ilvl w:val="0"/>
                <w:numId w:val="2"/>
              </w:numPr>
              <w:pBdr>
                <w:top w:val="nil"/>
                <w:left w:val="nil"/>
                <w:bottom w:val="nil"/>
                <w:right w:val="nil"/>
                <w:between w:val="nil"/>
              </w:pBdr>
              <w:rPr>
                <w:color w:val="000000"/>
                <w:sz w:val="24"/>
                <w:szCs w:val="24"/>
              </w:rPr>
            </w:pPr>
            <w:r w:rsidRPr="00294EE6">
              <w:rPr>
                <w:color w:val="000000"/>
                <w:sz w:val="24"/>
                <w:szCs w:val="24"/>
              </w:rPr>
              <w:t>How did class go today?</w:t>
            </w:r>
          </w:p>
          <w:p w14:paraId="46AD6E05" w14:textId="77777777" w:rsidR="000159D5" w:rsidRPr="00294EE6" w:rsidRDefault="00000000">
            <w:pPr>
              <w:numPr>
                <w:ilvl w:val="0"/>
                <w:numId w:val="2"/>
              </w:numPr>
              <w:pBdr>
                <w:top w:val="nil"/>
                <w:left w:val="nil"/>
                <w:bottom w:val="nil"/>
                <w:right w:val="nil"/>
                <w:between w:val="nil"/>
              </w:pBdr>
              <w:rPr>
                <w:color w:val="000000"/>
                <w:sz w:val="24"/>
                <w:szCs w:val="24"/>
              </w:rPr>
            </w:pPr>
            <w:r w:rsidRPr="00294EE6">
              <w:rPr>
                <w:color w:val="000000"/>
                <w:sz w:val="24"/>
                <w:szCs w:val="24"/>
              </w:rPr>
              <w:t>What</w:t>
            </w:r>
            <w:r w:rsidRPr="00294EE6">
              <w:rPr>
                <w:sz w:val="24"/>
                <w:szCs w:val="24"/>
              </w:rPr>
              <w:t xml:space="preserve"> did you learn about golf today?</w:t>
            </w:r>
          </w:p>
          <w:p w14:paraId="0662870B" w14:textId="20961156" w:rsidR="000159D5" w:rsidRPr="00294EE6" w:rsidRDefault="00000000">
            <w:pPr>
              <w:numPr>
                <w:ilvl w:val="0"/>
                <w:numId w:val="2"/>
              </w:numPr>
              <w:pBdr>
                <w:top w:val="nil"/>
                <w:left w:val="nil"/>
                <w:bottom w:val="nil"/>
                <w:right w:val="nil"/>
                <w:between w:val="nil"/>
              </w:pBdr>
              <w:rPr>
                <w:sz w:val="24"/>
                <w:szCs w:val="24"/>
              </w:rPr>
            </w:pPr>
            <w:r w:rsidRPr="00294EE6">
              <w:rPr>
                <w:sz w:val="24"/>
                <w:szCs w:val="24"/>
              </w:rPr>
              <w:t xml:space="preserve">How </w:t>
            </w:r>
            <w:r w:rsidR="00F36FD4" w:rsidRPr="00294EE6">
              <w:rPr>
                <w:sz w:val="24"/>
                <w:szCs w:val="24"/>
              </w:rPr>
              <w:t xml:space="preserve">can </w:t>
            </w:r>
            <w:r w:rsidRPr="00294EE6">
              <w:rPr>
                <w:sz w:val="24"/>
                <w:szCs w:val="24"/>
              </w:rPr>
              <w:t xml:space="preserve">club selection </w:t>
            </w:r>
            <w:r w:rsidR="00F36FD4" w:rsidRPr="00294EE6">
              <w:rPr>
                <w:sz w:val="24"/>
                <w:szCs w:val="24"/>
              </w:rPr>
              <w:t>help your golf game?</w:t>
            </w:r>
            <w:r w:rsidRPr="00294EE6">
              <w:rPr>
                <w:sz w:val="24"/>
                <w:szCs w:val="24"/>
              </w:rPr>
              <w:t xml:space="preserve"> </w:t>
            </w:r>
          </w:p>
          <w:p w14:paraId="0CE36094" w14:textId="6101B656" w:rsidR="000159D5" w:rsidRPr="00294EE6" w:rsidRDefault="00F36FD4">
            <w:pPr>
              <w:numPr>
                <w:ilvl w:val="0"/>
                <w:numId w:val="2"/>
              </w:numPr>
              <w:pBdr>
                <w:top w:val="nil"/>
                <w:left w:val="nil"/>
                <w:bottom w:val="nil"/>
                <w:right w:val="nil"/>
                <w:between w:val="nil"/>
              </w:pBdr>
              <w:rPr>
                <w:sz w:val="24"/>
                <w:szCs w:val="24"/>
              </w:rPr>
            </w:pPr>
            <w:r w:rsidRPr="00294EE6">
              <w:rPr>
                <w:sz w:val="24"/>
                <w:szCs w:val="24"/>
              </w:rPr>
              <w:t>How can we play better when we ap</w:t>
            </w:r>
            <w:r w:rsidR="009211FC" w:rsidRPr="00294EE6">
              <w:rPr>
                <w:sz w:val="24"/>
                <w:szCs w:val="24"/>
              </w:rPr>
              <w:t xml:space="preserve">preciate </w:t>
            </w:r>
            <w:r w:rsidRPr="00294EE6">
              <w:rPr>
                <w:sz w:val="24"/>
                <w:szCs w:val="24"/>
              </w:rPr>
              <w:t>the diversity</w:t>
            </w:r>
            <w:r w:rsidR="009211FC" w:rsidRPr="00294EE6">
              <w:rPr>
                <w:sz w:val="24"/>
                <w:szCs w:val="24"/>
              </w:rPr>
              <w:t xml:space="preserve"> </w:t>
            </w:r>
            <w:r w:rsidRPr="00294EE6">
              <w:rPr>
                <w:sz w:val="24"/>
                <w:szCs w:val="24"/>
              </w:rPr>
              <w:t>of our golf equipment?</w:t>
            </w:r>
          </w:p>
          <w:p w14:paraId="261EE63F" w14:textId="529C06BD" w:rsidR="009C0C57" w:rsidRPr="00294EE6" w:rsidRDefault="00000000" w:rsidP="009211FC">
            <w:pPr>
              <w:numPr>
                <w:ilvl w:val="0"/>
                <w:numId w:val="2"/>
              </w:numPr>
              <w:pBdr>
                <w:top w:val="nil"/>
                <w:left w:val="nil"/>
                <w:bottom w:val="nil"/>
                <w:right w:val="nil"/>
                <w:between w:val="nil"/>
              </w:pBdr>
              <w:rPr>
                <w:sz w:val="24"/>
                <w:szCs w:val="24"/>
              </w:rPr>
            </w:pPr>
            <w:r w:rsidRPr="00294EE6">
              <w:rPr>
                <w:sz w:val="24"/>
                <w:szCs w:val="24"/>
              </w:rPr>
              <w:t xml:space="preserve">How can we appreciate diversity </w:t>
            </w:r>
            <w:r w:rsidR="00294EE6" w:rsidRPr="00294EE6">
              <w:rPr>
                <w:sz w:val="24"/>
                <w:szCs w:val="24"/>
              </w:rPr>
              <w:t>in the tools</w:t>
            </w:r>
            <w:r w:rsidR="00294EE6">
              <w:rPr>
                <w:sz w:val="24"/>
                <w:szCs w:val="24"/>
              </w:rPr>
              <w:t>/devices that</w:t>
            </w:r>
            <w:r w:rsidR="00294EE6" w:rsidRPr="00294EE6">
              <w:rPr>
                <w:sz w:val="24"/>
                <w:szCs w:val="24"/>
              </w:rPr>
              <w:t xml:space="preserve"> we use </w:t>
            </w:r>
            <w:r w:rsidRPr="00294EE6">
              <w:rPr>
                <w:sz w:val="24"/>
                <w:szCs w:val="24"/>
              </w:rPr>
              <w:t>in school or at home?</w:t>
            </w:r>
          </w:p>
          <w:p w14:paraId="7CB6F2A4" w14:textId="70C9ABAB" w:rsidR="00294EE6" w:rsidRPr="00294EE6" w:rsidRDefault="00294EE6" w:rsidP="00294EE6">
            <w:pPr>
              <w:pBdr>
                <w:top w:val="nil"/>
                <w:left w:val="nil"/>
                <w:bottom w:val="nil"/>
                <w:right w:val="nil"/>
                <w:between w:val="nil"/>
              </w:pBdr>
              <w:ind w:left="450"/>
            </w:pPr>
          </w:p>
        </w:tc>
        <w:tc>
          <w:tcPr>
            <w:tcW w:w="7725" w:type="dxa"/>
            <w:vMerge/>
            <w:tcBorders>
              <w:bottom w:val="single" w:sz="4" w:space="0" w:color="000000"/>
            </w:tcBorders>
          </w:tcPr>
          <w:p w14:paraId="11877458" w14:textId="77777777" w:rsidR="000159D5" w:rsidRDefault="000159D5">
            <w:pPr>
              <w:widowControl w:val="0"/>
              <w:pBdr>
                <w:top w:val="nil"/>
                <w:left w:val="nil"/>
                <w:bottom w:val="nil"/>
                <w:right w:val="nil"/>
                <w:between w:val="nil"/>
              </w:pBdr>
              <w:spacing w:line="276" w:lineRule="auto"/>
              <w:rPr>
                <w:sz w:val="20"/>
                <w:szCs w:val="20"/>
              </w:rPr>
            </w:pPr>
          </w:p>
        </w:tc>
      </w:tr>
      <w:tr w:rsidR="00483AF2" w14:paraId="65588038" w14:textId="77777777" w:rsidTr="009211FC">
        <w:trPr>
          <w:trHeight w:val="325"/>
        </w:trPr>
        <w:tc>
          <w:tcPr>
            <w:tcW w:w="15120" w:type="dxa"/>
            <w:gridSpan w:val="2"/>
            <w:shd w:val="clear" w:color="auto" w:fill="FF0000"/>
          </w:tcPr>
          <w:p w14:paraId="42663052" w14:textId="55CA7D97" w:rsidR="00483AF2" w:rsidRPr="009211FC" w:rsidRDefault="00294EE6">
            <w:pPr>
              <w:rPr>
                <w:sz w:val="28"/>
                <w:szCs w:val="28"/>
              </w:rPr>
            </w:pPr>
            <w:r>
              <w:rPr>
                <w:b/>
                <w:sz w:val="28"/>
                <w:szCs w:val="28"/>
              </w:rPr>
              <w:lastRenderedPageBreak/>
              <w:t>Tees &amp; Greens with Diversity</w:t>
            </w:r>
            <w:r w:rsidR="00483AF2" w:rsidRPr="009211FC">
              <w:rPr>
                <w:b/>
                <w:sz w:val="28"/>
                <w:szCs w:val="28"/>
              </w:rPr>
              <w:t xml:space="preserve"> (40 minutes) </w:t>
            </w:r>
          </w:p>
        </w:tc>
      </w:tr>
      <w:tr w:rsidR="008C5C7F" w14:paraId="28F0B792" w14:textId="77777777" w:rsidTr="00057CF2">
        <w:trPr>
          <w:trHeight w:val="300"/>
        </w:trPr>
        <w:tc>
          <w:tcPr>
            <w:tcW w:w="15120" w:type="dxa"/>
            <w:gridSpan w:val="2"/>
          </w:tcPr>
          <w:p w14:paraId="67BBC13A" w14:textId="5474A626" w:rsidR="008C5C7F" w:rsidRPr="008C5C7F" w:rsidRDefault="008C5C7F" w:rsidP="00EC0D51">
            <w:bookmarkStart w:id="0" w:name="_Hlk165107362"/>
            <w:r w:rsidRPr="008C5C7F">
              <w:rPr>
                <w:b/>
              </w:rPr>
              <w:t>Game/Activity Objective</w:t>
            </w:r>
            <w:r w:rsidRPr="008C5C7F">
              <w:t xml:space="preserve">: Players are formed into teams of three and play on a short course or simulated holes. Each player will </w:t>
            </w:r>
            <w:r w:rsidR="00294EE6">
              <w:t>demonstrate appreciating diversity by using the best tool (club) for each shot.</w:t>
            </w:r>
            <w:r w:rsidRPr="008C5C7F">
              <w:t xml:space="preserve"> </w:t>
            </w:r>
          </w:p>
        </w:tc>
      </w:tr>
      <w:tr w:rsidR="008B5C12" w14:paraId="13D8CCE5" w14:textId="77777777" w:rsidTr="00294EE6">
        <w:trPr>
          <w:trHeight w:val="4850"/>
        </w:trPr>
        <w:tc>
          <w:tcPr>
            <w:tcW w:w="15120" w:type="dxa"/>
            <w:gridSpan w:val="2"/>
          </w:tcPr>
          <w:p w14:paraId="145A49C5" w14:textId="77777777" w:rsidR="008B5C12" w:rsidRPr="00036C41" w:rsidRDefault="008B5C12" w:rsidP="008B5C12">
            <w:pPr>
              <w:widowControl w:val="0"/>
              <w:rPr>
                <w:b/>
              </w:rPr>
            </w:pPr>
            <w:r w:rsidRPr="00036C41">
              <w:rPr>
                <w:b/>
              </w:rPr>
              <w:t>Game/Activity Play by Play:</w:t>
            </w:r>
          </w:p>
          <w:p w14:paraId="66CCB460" w14:textId="77777777" w:rsidR="008B5C12" w:rsidRPr="00036C41" w:rsidRDefault="008B5C12" w:rsidP="008B5C12">
            <w:pPr>
              <w:widowControl w:val="0"/>
              <w:numPr>
                <w:ilvl w:val="0"/>
                <w:numId w:val="5"/>
              </w:numPr>
              <w:ind w:right="-720"/>
            </w:pPr>
            <w:r w:rsidRPr="00036C41">
              <w:t>Players will assemble in a safe area for the activity demonstration</w:t>
            </w:r>
          </w:p>
          <w:p w14:paraId="35D01B95" w14:textId="77777777" w:rsidR="00330E90" w:rsidRDefault="008C5C7F" w:rsidP="008B5C12">
            <w:pPr>
              <w:widowControl w:val="0"/>
              <w:numPr>
                <w:ilvl w:val="0"/>
                <w:numId w:val="5"/>
              </w:numPr>
              <w:ind w:right="-720"/>
            </w:pPr>
            <w:r>
              <w:t>C</w:t>
            </w:r>
            <w:r w:rsidR="008B5C12" w:rsidRPr="00036C41">
              <w:t>oach</w:t>
            </w:r>
            <w:r>
              <w:t>es</w:t>
            </w:r>
            <w:r w:rsidR="008B5C12" w:rsidRPr="00036C41">
              <w:t xml:space="preserve"> will demonstrate the safety process, the golf skills and the activity </w:t>
            </w:r>
          </w:p>
          <w:p w14:paraId="2B989C49" w14:textId="6E866B52" w:rsidR="00330E90" w:rsidRDefault="00330E90" w:rsidP="008B5C12">
            <w:pPr>
              <w:widowControl w:val="0"/>
              <w:numPr>
                <w:ilvl w:val="0"/>
                <w:numId w:val="5"/>
              </w:numPr>
              <w:ind w:right="-720"/>
            </w:pPr>
            <w:r>
              <w:t>The g</w:t>
            </w:r>
            <w:r w:rsidR="008B5C12" w:rsidRPr="00036C41">
              <w:t xml:space="preserve">olf </w:t>
            </w:r>
            <w:r>
              <w:t>s</w:t>
            </w:r>
            <w:r w:rsidR="008B5C12" w:rsidRPr="00036C41">
              <w:t xml:space="preserve">kill </w:t>
            </w:r>
            <w:r>
              <w:t>d</w:t>
            </w:r>
            <w:r w:rsidR="008B5C12" w:rsidRPr="00036C41">
              <w:t>emonstration</w:t>
            </w:r>
            <w:r>
              <w:t xml:space="preserve"> will include recommendations on what clubs to use for the pitch and chip shots. Recommendations will be based on the distance </w:t>
            </w:r>
          </w:p>
          <w:p w14:paraId="674D2B3F" w14:textId="0A0500EA" w:rsidR="00330E90" w:rsidRDefault="00330E90" w:rsidP="008B5C12">
            <w:pPr>
              <w:widowControl w:val="0"/>
              <w:ind w:left="720" w:right="-720"/>
            </w:pPr>
            <w:r>
              <w:t xml:space="preserve">from the hole and the typical trajectory (height) a ball takes when hit by different clubs. </w:t>
            </w:r>
          </w:p>
          <w:p w14:paraId="6CFB063A" w14:textId="5F5F3105" w:rsidR="008B5C12" w:rsidRPr="00036C41" w:rsidRDefault="00330E90" w:rsidP="008B5C12">
            <w:pPr>
              <w:pStyle w:val="ListParagraph"/>
              <w:widowControl w:val="0"/>
              <w:numPr>
                <w:ilvl w:val="0"/>
                <w:numId w:val="5"/>
              </w:numPr>
              <w:spacing w:after="0" w:line="240" w:lineRule="auto"/>
              <w:ind w:right="-720"/>
            </w:pPr>
            <w:r>
              <w:t>The c</w:t>
            </w:r>
            <w:r w:rsidR="008B5C12" w:rsidRPr="00036C41">
              <w:t xml:space="preserve">lass will be divided into smaller groups </w:t>
            </w:r>
            <w:r w:rsidR="008C5C7F">
              <w:t xml:space="preserve">(teams) </w:t>
            </w:r>
          </w:p>
          <w:p w14:paraId="752AC56B" w14:textId="7D973FB1" w:rsidR="008B5C12" w:rsidRPr="00036C41" w:rsidRDefault="008C5C7F" w:rsidP="008B5C12">
            <w:pPr>
              <w:widowControl w:val="0"/>
              <w:numPr>
                <w:ilvl w:val="0"/>
                <w:numId w:val="5"/>
              </w:numPr>
            </w:pPr>
            <w:r>
              <w:t xml:space="preserve">Teams will </w:t>
            </w:r>
            <w:r w:rsidR="008B5C12" w:rsidRPr="00036C41">
              <w:t xml:space="preserve">go to </w:t>
            </w:r>
            <w:r w:rsidR="00F36FD4">
              <w:t xml:space="preserve">their assigned starting </w:t>
            </w:r>
            <w:r w:rsidR="008B5C12" w:rsidRPr="00036C41">
              <w:t xml:space="preserve">hole and assemble in the safety zone </w:t>
            </w:r>
            <w:r>
              <w:t xml:space="preserve">near the </w:t>
            </w:r>
            <w:r w:rsidR="00F36FD4">
              <w:t xml:space="preserve">pitch shot (green tee markers) </w:t>
            </w:r>
            <w:r>
              <w:t>f</w:t>
            </w:r>
            <w:r w:rsidR="008B5C12" w:rsidRPr="00036C41">
              <w:t>or the first shot</w:t>
            </w:r>
            <w:r>
              <w:t xml:space="preserve"> </w:t>
            </w:r>
            <w:r w:rsidR="00F36FD4">
              <w:t>to the hole</w:t>
            </w:r>
          </w:p>
          <w:p w14:paraId="04B46C22" w14:textId="4E873A3C" w:rsidR="00EC0D51" w:rsidRDefault="00F36FD4" w:rsidP="008B5C12">
            <w:pPr>
              <w:widowControl w:val="0"/>
              <w:numPr>
                <w:ilvl w:val="0"/>
                <w:numId w:val="5"/>
              </w:numPr>
            </w:pPr>
            <w:r>
              <w:t xml:space="preserve">Coaches will lead a discussion on what </w:t>
            </w:r>
            <w:r w:rsidR="00EC0D51">
              <w:t>club</w:t>
            </w:r>
            <w:r>
              <w:t xml:space="preserve">s they </w:t>
            </w:r>
            <w:r w:rsidR="00EC0D51">
              <w:t xml:space="preserve">are they going to use from the three locations </w:t>
            </w:r>
            <w:r w:rsidR="00330E90">
              <w:t>and why</w:t>
            </w:r>
          </w:p>
          <w:p w14:paraId="08B7A628" w14:textId="77777777" w:rsidR="00330E90" w:rsidRPr="00036C41" w:rsidRDefault="00330E90" w:rsidP="00330E90">
            <w:pPr>
              <w:widowControl w:val="0"/>
              <w:numPr>
                <w:ilvl w:val="0"/>
                <w:numId w:val="5"/>
              </w:numPr>
            </w:pPr>
            <w:r w:rsidRPr="00036C41">
              <w:t>An order of play is established for the players and will be used for the entire hole. (Examples: flip a tee or rock paper scissors)</w:t>
            </w:r>
          </w:p>
          <w:p w14:paraId="086E1045" w14:textId="2A311969" w:rsidR="00330E90" w:rsidRPr="00036C41" w:rsidRDefault="00330E90" w:rsidP="00330E90">
            <w:pPr>
              <w:widowControl w:val="0"/>
              <w:numPr>
                <w:ilvl w:val="0"/>
                <w:numId w:val="5"/>
              </w:numPr>
            </w:pPr>
            <w:r w:rsidRPr="00036C41">
              <w:t xml:space="preserve">Players will </w:t>
            </w:r>
            <w:r>
              <w:t xml:space="preserve">begin the hole by </w:t>
            </w:r>
            <w:r w:rsidRPr="00036C41">
              <w:t>tak</w:t>
            </w:r>
            <w:r>
              <w:t xml:space="preserve">ing </w:t>
            </w:r>
            <w:r w:rsidRPr="00036C41">
              <w:t xml:space="preserve">turns hitting shots from the </w:t>
            </w:r>
            <w:r>
              <w:t>pitching area (green tee markers)</w:t>
            </w:r>
          </w:p>
          <w:p w14:paraId="0172E257" w14:textId="47FF86EB" w:rsidR="00330E90" w:rsidRPr="00036C41" w:rsidRDefault="00330E90" w:rsidP="00330E90">
            <w:pPr>
              <w:widowControl w:val="0"/>
              <w:numPr>
                <w:ilvl w:val="0"/>
                <w:numId w:val="5"/>
              </w:numPr>
            </w:pPr>
            <w:r w:rsidRPr="00036C41">
              <w:t xml:space="preserve">All players will leave the safety zone, make their </w:t>
            </w:r>
            <w:r>
              <w:t xml:space="preserve">pitch </w:t>
            </w:r>
            <w:r w:rsidRPr="00036C41">
              <w:t xml:space="preserve">swings one at a time and then go back to the safety zone </w:t>
            </w:r>
          </w:p>
          <w:p w14:paraId="2F61CAB8" w14:textId="43580CEA" w:rsidR="00330E90" w:rsidRPr="00036C41" w:rsidRDefault="00330E90" w:rsidP="00330E90">
            <w:pPr>
              <w:widowControl w:val="0"/>
              <w:numPr>
                <w:ilvl w:val="0"/>
                <w:numId w:val="5"/>
              </w:numPr>
            </w:pPr>
            <w:r w:rsidRPr="00036C41">
              <w:t xml:space="preserve">If shots do not make it on the putting green/ final target from </w:t>
            </w:r>
            <w:r>
              <w:t xml:space="preserve">either the pitch or chipping tee area </w:t>
            </w:r>
            <w:r w:rsidRPr="00036C41">
              <w:t>that’s ok!</w:t>
            </w:r>
          </w:p>
          <w:p w14:paraId="55AAC7A4" w14:textId="4FF521F2" w:rsidR="00330E90" w:rsidRPr="00036C41" w:rsidRDefault="00330E90" w:rsidP="00330E90">
            <w:pPr>
              <w:widowControl w:val="0"/>
              <w:numPr>
                <w:ilvl w:val="0"/>
                <w:numId w:val="5"/>
              </w:numPr>
            </w:pPr>
            <w:r w:rsidRPr="00036C41">
              <w:t xml:space="preserve">Once all players have hit </w:t>
            </w:r>
            <w:r>
              <w:t xml:space="preserve">from the pitch area (green tee markers) </w:t>
            </w:r>
            <w:r w:rsidRPr="00036C41">
              <w:t xml:space="preserve">they will retrieve their balls and assemble in the safety zone near the </w:t>
            </w:r>
            <w:r>
              <w:t xml:space="preserve">chip area </w:t>
            </w:r>
            <w:r w:rsidR="00F36FD4">
              <w:t xml:space="preserve">(blue tee markers) </w:t>
            </w:r>
            <w:r w:rsidRPr="00036C41">
              <w:t>and repeat the process</w:t>
            </w:r>
            <w:r>
              <w:t xml:space="preserve">. </w:t>
            </w:r>
          </w:p>
          <w:p w14:paraId="13B9B8E8" w14:textId="6F7B6944" w:rsidR="00330E90" w:rsidRDefault="00330E90" w:rsidP="00330E90">
            <w:pPr>
              <w:widowControl w:val="0"/>
              <w:numPr>
                <w:ilvl w:val="0"/>
                <w:numId w:val="5"/>
              </w:numPr>
            </w:pPr>
            <w:r w:rsidRPr="00036C41">
              <w:t xml:space="preserve">Once players have reached the putting </w:t>
            </w:r>
            <w:r>
              <w:t xml:space="preserve">area </w:t>
            </w:r>
            <w:r w:rsidR="00F36FD4">
              <w:t xml:space="preserve">(red tee markers), </w:t>
            </w:r>
            <w:r w:rsidRPr="00036C41">
              <w:t>they will all putt their balls into the hole/hit the target using order of play rules</w:t>
            </w:r>
          </w:p>
          <w:p w14:paraId="20CAD0E5" w14:textId="65A6BA35" w:rsidR="008B5C12" w:rsidRPr="00036C41" w:rsidRDefault="008B5C12" w:rsidP="008B5C12">
            <w:pPr>
              <w:widowControl w:val="0"/>
              <w:numPr>
                <w:ilvl w:val="2"/>
                <w:numId w:val="5"/>
              </w:numPr>
            </w:pPr>
            <w:r>
              <w:t xml:space="preserve">Coaches will use information found on the </w:t>
            </w:r>
            <w:r w:rsidRPr="00F36FD4">
              <w:rPr>
                <w:u w:val="single"/>
              </w:rPr>
              <w:t>Activity Add-On Form</w:t>
            </w:r>
            <w:r>
              <w:t xml:space="preserve"> to teach </w:t>
            </w:r>
            <w:r w:rsidR="00F36FD4">
              <w:t>new information or to reinforce already learned information</w:t>
            </w:r>
            <w:r>
              <w:t xml:space="preserve"> </w:t>
            </w:r>
          </w:p>
          <w:p w14:paraId="39A897EA" w14:textId="77777777" w:rsidR="008B5C12" w:rsidRDefault="008B5C12" w:rsidP="008B5C12">
            <w:pPr>
              <w:ind w:left="720"/>
              <w:rPr>
                <w:sz w:val="20"/>
                <w:szCs w:val="20"/>
              </w:rPr>
            </w:pPr>
          </w:p>
        </w:tc>
      </w:tr>
      <w:bookmarkEnd w:id="0"/>
      <w:tr w:rsidR="008B5C12" w14:paraId="2516C498" w14:textId="77777777" w:rsidTr="002B2DD5">
        <w:trPr>
          <w:trHeight w:val="332"/>
        </w:trPr>
        <w:tc>
          <w:tcPr>
            <w:tcW w:w="15120" w:type="dxa"/>
            <w:gridSpan w:val="2"/>
            <w:shd w:val="clear" w:color="auto" w:fill="FF0000"/>
          </w:tcPr>
          <w:p w14:paraId="30C8DEC4" w14:textId="2C16BE7C" w:rsidR="008B5C12" w:rsidRDefault="008B5C12" w:rsidP="008B5C12">
            <w:pPr>
              <w:rPr>
                <w:b/>
                <w:sz w:val="28"/>
                <w:szCs w:val="28"/>
              </w:rPr>
            </w:pPr>
            <w:r>
              <w:rPr>
                <w:b/>
                <w:sz w:val="28"/>
                <w:szCs w:val="28"/>
              </w:rPr>
              <w:t>Coaching Tips and Objectives</w:t>
            </w:r>
          </w:p>
        </w:tc>
      </w:tr>
      <w:tr w:rsidR="008B5C12" w14:paraId="555873B5" w14:textId="77777777">
        <w:trPr>
          <w:trHeight w:val="440"/>
        </w:trPr>
        <w:tc>
          <w:tcPr>
            <w:tcW w:w="7395" w:type="dxa"/>
          </w:tcPr>
          <w:p w14:paraId="7580C851" w14:textId="11B67605" w:rsidR="008B5C12" w:rsidRPr="00294EE6" w:rsidRDefault="008B5C12" w:rsidP="008B5C12">
            <w:pPr>
              <w:ind w:right="75"/>
              <w:rPr>
                <w:sz w:val="24"/>
                <w:szCs w:val="24"/>
              </w:rPr>
            </w:pPr>
            <w:r w:rsidRPr="00294EE6">
              <w:rPr>
                <w:b/>
                <w:sz w:val="24"/>
                <w:szCs w:val="24"/>
              </w:rPr>
              <w:t>Key Commitment Objective:</w:t>
            </w:r>
            <w:r w:rsidRPr="00294EE6">
              <w:rPr>
                <w:sz w:val="24"/>
                <w:szCs w:val="24"/>
              </w:rPr>
              <w:t xml:space="preserve"> </w:t>
            </w:r>
            <w:r w:rsidR="00294EE6">
              <w:rPr>
                <w:sz w:val="24"/>
                <w:szCs w:val="24"/>
              </w:rPr>
              <w:t xml:space="preserve">Players will </w:t>
            </w:r>
            <w:r w:rsidRPr="00294EE6">
              <w:rPr>
                <w:sz w:val="24"/>
                <w:szCs w:val="24"/>
              </w:rPr>
              <w:t xml:space="preserve">demonstrate appreciation for </w:t>
            </w:r>
            <w:r w:rsidR="00294EE6">
              <w:rPr>
                <w:sz w:val="24"/>
                <w:szCs w:val="24"/>
              </w:rPr>
              <w:t xml:space="preserve">the </w:t>
            </w:r>
            <w:r w:rsidRPr="00294EE6">
              <w:rPr>
                <w:sz w:val="24"/>
                <w:szCs w:val="24"/>
              </w:rPr>
              <w:t>divers</w:t>
            </w:r>
            <w:r w:rsidR="00294EE6">
              <w:rPr>
                <w:sz w:val="24"/>
                <w:szCs w:val="24"/>
              </w:rPr>
              <w:t xml:space="preserve">e selection of golf clubs </w:t>
            </w:r>
            <w:r w:rsidRPr="00294EE6">
              <w:rPr>
                <w:sz w:val="24"/>
                <w:szCs w:val="24"/>
              </w:rPr>
              <w:t xml:space="preserve">as they play </w:t>
            </w:r>
            <w:r w:rsidR="00294EE6">
              <w:rPr>
                <w:sz w:val="24"/>
                <w:szCs w:val="24"/>
              </w:rPr>
              <w:t>on the course or simulated golf holes.</w:t>
            </w:r>
          </w:p>
          <w:p w14:paraId="6891C81B" w14:textId="77777777" w:rsidR="008B5C12" w:rsidRPr="00294EE6" w:rsidRDefault="008B5C12" w:rsidP="008B5C12">
            <w:pPr>
              <w:ind w:right="75"/>
              <w:rPr>
                <w:sz w:val="24"/>
                <w:szCs w:val="24"/>
              </w:rPr>
            </w:pPr>
          </w:p>
          <w:p w14:paraId="3BB6973D" w14:textId="3EFF2206" w:rsidR="008B5C12" w:rsidRDefault="008B5C12" w:rsidP="008B5C12">
            <w:pPr>
              <w:ind w:right="75"/>
              <w:rPr>
                <w:sz w:val="20"/>
                <w:szCs w:val="20"/>
              </w:rPr>
            </w:pPr>
            <w:r w:rsidRPr="00294EE6">
              <w:rPr>
                <w:b/>
                <w:sz w:val="24"/>
                <w:szCs w:val="24"/>
              </w:rPr>
              <w:t>Golf Objective:</w:t>
            </w:r>
            <w:r w:rsidRPr="00294EE6">
              <w:rPr>
                <w:sz w:val="24"/>
                <w:szCs w:val="24"/>
              </w:rPr>
              <w:t xml:space="preserve"> Players will understand the value of </w:t>
            </w:r>
            <w:r w:rsidR="00294EE6">
              <w:rPr>
                <w:sz w:val="24"/>
                <w:szCs w:val="24"/>
              </w:rPr>
              <w:t xml:space="preserve">different golf </w:t>
            </w:r>
            <w:r w:rsidRPr="00294EE6">
              <w:rPr>
                <w:sz w:val="24"/>
                <w:szCs w:val="24"/>
              </w:rPr>
              <w:t>clubs and a process for club selection depending on the type of shot they have.</w:t>
            </w:r>
          </w:p>
        </w:tc>
        <w:tc>
          <w:tcPr>
            <w:tcW w:w="7725" w:type="dxa"/>
          </w:tcPr>
          <w:p w14:paraId="66D4DA6C" w14:textId="194746A7" w:rsidR="008B5C12" w:rsidRPr="00294EE6" w:rsidRDefault="008B5C12" w:rsidP="008B5C12">
            <w:pPr>
              <w:rPr>
                <w:b/>
                <w:sz w:val="24"/>
                <w:szCs w:val="24"/>
              </w:rPr>
            </w:pPr>
            <w:r w:rsidRPr="00294EE6">
              <w:rPr>
                <w:b/>
                <w:sz w:val="24"/>
                <w:szCs w:val="24"/>
              </w:rPr>
              <w:t xml:space="preserve">Sample Coaching Questions: </w:t>
            </w:r>
          </w:p>
          <w:p w14:paraId="0ECC4438" w14:textId="3A17C59A" w:rsidR="008B5C12" w:rsidRPr="00294EE6" w:rsidRDefault="008B5C12" w:rsidP="008B5C12">
            <w:pPr>
              <w:numPr>
                <w:ilvl w:val="0"/>
                <w:numId w:val="4"/>
              </w:numPr>
              <w:pBdr>
                <w:top w:val="nil"/>
                <w:left w:val="nil"/>
                <w:bottom w:val="nil"/>
                <w:right w:val="nil"/>
                <w:between w:val="nil"/>
              </w:pBdr>
              <w:rPr>
                <w:color w:val="000000"/>
                <w:sz w:val="24"/>
                <w:szCs w:val="24"/>
              </w:rPr>
            </w:pPr>
            <w:r w:rsidRPr="00294EE6">
              <w:rPr>
                <w:sz w:val="24"/>
                <w:szCs w:val="24"/>
              </w:rPr>
              <w:t xml:space="preserve">How </w:t>
            </w:r>
            <w:r w:rsidR="00294EE6">
              <w:rPr>
                <w:sz w:val="24"/>
                <w:szCs w:val="24"/>
              </w:rPr>
              <w:t>is choosing the right club h</w:t>
            </w:r>
            <w:r w:rsidRPr="00294EE6">
              <w:rPr>
                <w:sz w:val="24"/>
                <w:szCs w:val="24"/>
              </w:rPr>
              <w:t>elping you while playing the game?</w:t>
            </w:r>
          </w:p>
          <w:p w14:paraId="4D61C9CC" w14:textId="77777777" w:rsidR="008B5C12" w:rsidRPr="00294EE6" w:rsidRDefault="008B5C12" w:rsidP="008B5C12">
            <w:pPr>
              <w:numPr>
                <w:ilvl w:val="0"/>
                <w:numId w:val="4"/>
              </w:numPr>
              <w:pBdr>
                <w:top w:val="nil"/>
                <w:left w:val="nil"/>
                <w:bottom w:val="nil"/>
                <w:right w:val="nil"/>
                <w:between w:val="nil"/>
              </w:pBdr>
              <w:rPr>
                <w:sz w:val="24"/>
                <w:szCs w:val="24"/>
              </w:rPr>
            </w:pPr>
            <w:r w:rsidRPr="00294EE6">
              <w:rPr>
                <w:sz w:val="24"/>
                <w:szCs w:val="24"/>
              </w:rPr>
              <w:t>How are you demonstrating that you appreciate diversity?</w:t>
            </w:r>
          </w:p>
          <w:p w14:paraId="3B876C74" w14:textId="7E5CADA2" w:rsidR="008B5C12" w:rsidRDefault="008B5C12" w:rsidP="008B5C12">
            <w:pPr>
              <w:numPr>
                <w:ilvl w:val="0"/>
                <w:numId w:val="4"/>
              </w:numPr>
              <w:rPr>
                <w:sz w:val="20"/>
                <w:szCs w:val="20"/>
              </w:rPr>
            </w:pPr>
            <w:r w:rsidRPr="00294EE6">
              <w:rPr>
                <w:sz w:val="24"/>
                <w:szCs w:val="24"/>
              </w:rPr>
              <w:t xml:space="preserve">How can </w:t>
            </w:r>
            <w:r w:rsidR="00294EE6">
              <w:rPr>
                <w:sz w:val="24"/>
                <w:szCs w:val="24"/>
              </w:rPr>
              <w:t xml:space="preserve">the </w:t>
            </w:r>
            <w:r w:rsidRPr="00294EE6">
              <w:rPr>
                <w:sz w:val="24"/>
                <w:szCs w:val="24"/>
              </w:rPr>
              <w:t xml:space="preserve">differences between </w:t>
            </w:r>
            <w:r w:rsidR="00294EE6">
              <w:rPr>
                <w:sz w:val="24"/>
                <w:szCs w:val="24"/>
              </w:rPr>
              <w:t xml:space="preserve">the things we use </w:t>
            </w:r>
            <w:r w:rsidRPr="00294EE6">
              <w:rPr>
                <w:sz w:val="24"/>
                <w:szCs w:val="24"/>
              </w:rPr>
              <w:t>be a great thing?</w:t>
            </w:r>
          </w:p>
        </w:tc>
      </w:tr>
    </w:tbl>
    <w:p w14:paraId="3D5BD13A" w14:textId="77777777" w:rsidR="000159D5" w:rsidRDefault="000159D5"/>
    <w:sectPr w:rsidR="000159D5">
      <w:pgSz w:w="15840" w:h="12240" w:orient="landscape"/>
      <w:pgMar w:top="72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75C0D"/>
    <w:multiLevelType w:val="multilevel"/>
    <w:tmpl w:val="70FC068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3A3F326D"/>
    <w:multiLevelType w:val="multilevel"/>
    <w:tmpl w:val="6672B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1431E4"/>
    <w:multiLevelType w:val="multilevel"/>
    <w:tmpl w:val="68842D14"/>
    <w:lvl w:ilvl="0">
      <w:start w:val="1"/>
      <w:numFmt w:val="bullet"/>
      <w:lvlText w:val="⮚"/>
      <w:lvlJc w:val="left"/>
      <w:pPr>
        <w:ind w:left="45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F733A00"/>
    <w:multiLevelType w:val="multilevel"/>
    <w:tmpl w:val="C5EA2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5717AA"/>
    <w:multiLevelType w:val="multilevel"/>
    <w:tmpl w:val="339AFF6E"/>
    <w:lvl w:ilvl="0">
      <w:start w:val="1"/>
      <w:numFmt w:val="bullet"/>
      <w:lvlText w:val="⮚"/>
      <w:lvlJc w:val="left"/>
      <w:pPr>
        <w:ind w:left="450" w:hanging="360"/>
      </w:pPr>
      <w:rPr>
        <w:rFonts w:ascii="Noto Sans" w:eastAsia="Noto Sans" w:hAnsi="Noto Sans" w:cs="Noto San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w:eastAsia="Noto Sans" w:hAnsi="Noto Sans" w:cs="Noto Sans"/>
      </w:rPr>
    </w:lvl>
    <w:lvl w:ilvl="3">
      <w:start w:val="1"/>
      <w:numFmt w:val="bullet"/>
      <w:lvlText w:val="●"/>
      <w:lvlJc w:val="left"/>
      <w:pPr>
        <w:ind w:left="2610" w:hanging="360"/>
      </w:pPr>
      <w:rPr>
        <w:rFonts w:ascii="Noto Sans" w:eastAsia="Noto Sans" w:hAnsi="Noto Sans" w:cs="Noto San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w:eastAsia="Noto Sans" w:hAnsi="Noto Sans" w:cs="Noto Sans"/>
      </w:rPr>
    </w:lvl>
    <w:lvl w:ilvl="6">
      <w:start w:val="1"/>
      <w:numFmt w:val="bullet"/>
      <w:lvlText w:val="●"/>
      <w:lvlJc w:val="left"/>
      <w:pPr>
        <w:ind w:left="4770" w:hanging="360"/>
      </w:pPr>
      <w:rPr>
        <w:rFonts w:ascii="Noto Sans" w:eastAsia="Noto Sans" w:hAnsi="Noto Sans" w:cs="Noto San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w:eastAsia="Noto Sans" w:hAnsi="Noto Sans" w:cs="Noto Sans"/>
      </w:rPr>
    </w:lvl>
  </w:abstractNum>
  <w:num w:numId="1" w16cid:durableId="1471437584">
    <w:abstractNumId w:val="0"/>
  </w:num>
  <w:num w:numId="2" w16cid:durableId="1756782619">
    <w:abstractNumId w:val="4"/>
  </w:num>
  <w:num w:numId="3" w16cid:durableId="1961063471">
    <w:abstractNumId w:val="3"/>
  </w:num>
  <w:num w:numId="4" w16cid:durableId="1086416528">
    <w:abstractNumId w:val="2"/>
  </w:num>
  <w:num w:numId="5" w16cid:durableId="113398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D5"/>
    <w:rsid w:val="000159D5"/>
    <w:rsid w:val="00095DDC"/>
    <w:rsid w:val="00182321"/>
    <w:rsid w:val="00294EE6"/>
    <w:rsid w:val="002B2DD5"/>
    <w:rsid w:val="00330E90"/>
    <w:rsid w:val="003D1C01"/>
    <w:rsid w:val="00483AF2"/>
    <w:rsid w:val="006606B6"/>
    <w:rsid w:val="008B5C12"/>
    <w:rsid w:val="008C5C7F"/>
    <w:rsid w:val="009211FC"/>
    <w:rsid w:val="009C0C57"/>
    <w:rsid w:val="00AA146A"/>
    <w:rsid w:val="00C271DE"/>
    <w:rsid w:val="00E43CA9"/>
    <w:rsid w:val="00E52917"/>
    <w:rsid w:val="00EC0D51"/>
    <w:rsid w:val="00F3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3FD6"/>
  <w15:docId w15:val="{0DE1FF4E-6D2F-4680-8959-E9C5C930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gnBSdHqE82z5wK6Kjq7X5wyPvg==">AMUW2mVEzpL06Yt5xYfOXI9XhSo/9+azXnht2vQfmpcc5iO7q5Pb4DdRVg73uaoI9dc+OF0slp60Co9Evh2par7i17nKwOH8HK5vdZNag/gNh7Gnvqwrmg0=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5</cp:revision>
  <dcterms:created xsi:type="dcterms:W3CDTF">2024-04-26T21:30:00Z</dcterms:created>
  <dcterms:modified xsi:type="dcterms:W3CDTF">2024-04-27T21:44:00Z</dcterms:modified>
</cp:coreProperties>
</file>